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B6" w:rsidRPr="00186A67" w:rsidRDefault="00DC51B6" w:rsidP="00DC51B6">
      <w:pPr>
        <w:spacing w:before="1"/>
        <w:ind w:left="2953" w:right="3730"/>
        <w:jc w:val="center"/>
        <w:rPr>
          <w:rFonts w:ascii="Sylfaen" w:hAnsi="Sylfaen"/>
          <w:b/>
          <w:sz w:val="24"/>
          <w:szCs w:val="24"/>
          <w:lang w:val="hy-AM"/>
        </w:rPr>
      </w:pPr>
      <w:r w:rsidRPr="00186A67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Ծրագրի</w:t>
      </w:r>
      <w:r w:rsidRPr="00186A67">
        <w:rPr>
          <w:rFonts w:ascii="Sylfaen" w:hAnsi="Sylfaen"/>
          <w:b/>
          <w:color w:val="000009"/>
          <w:w w:val="95"/>
          <w:sz w:val="24"/>
          <w:szCs w:val="24"/>
          <w:lang w:val="hy-AM"/>
        </w:rPr>
        <w:t xml:space="preserve"> </w:t>
      </w:r>
      <w:r w:rsidRPr="00186A67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դիմում</w:t>
      </w:r>
    </w:p>
    <w:p w:rsidR="00DC51B6" w:rsidRPr="00186A67" w:rsidRDefault="00DC51B6" w:rsidP="00DC51B6">
      <w:pPr>
        <w:pStyle w:val="BodyText"/>
        <w:spacing w:before="7"/>
        <w:rPr>
          <w:rFonts w:ascii="Sylfaen" w:hAnsi="Sylfaen"/>
          <w:b/>
          <w:sz w:val="24"/>
          <w:szCs w:val="24"/>
        </w:rPr>
      </w:pPr>
    </w:p>
    <w:p w:rsidR="00DC51B6" w:rsidRPr="00186A67" w:rsidRDefault="00FE42AD" w:rsidP="000034EE">
      <w:pPr>
        <w:pStyle w:val="Heading1"/>
        <w:numPr>
          <w:ilvl w:val="0"/>
          <w:numId w:val="7"/>
        </w:numPr>
        <w:ind w:right="3730"/>
        <w:jc w:val="left"/>
        <w:rPr>
          <w:rFonts w:ascii="Sylfaen" w:hAnsi="Sylfaen"/>
          <w:sz w:val="24"/>
          <w:szCs w:val="24"/>
          <w:lang w:val="hy-AM"/>
        </w:rPr>
      </w:pPr>
      <w:proofErr w:type="spellStart"/>
      <w:r w:rsidRPr="00186A67">
        <w:rPr>
          <w:rFonts w:ascii="Sylfaen" w:hAnsi="Sylfaen" w:cs="Sylfaen"/>
          <w:color w:val="000000"/>
          <w:sz w:val="24"/>
          <w:szCs w:val="24"/>
        </w:rPr>
        <w:t>Հայտատուի</w:t>
      </w:r>
      <w:proofErr w:type="spellEnd"/>
      <w:r w:rsidR="00DC51B6" w:rsidRPr="00186A67">
        <w:rPr>
          <w:rFonts w:ascii="Sylfaen" w:hAnsi="Sylfaen"/>
          <w:color w:val="000009"/>
          <w:sz w:val="24"/>
          <w:szCs w:val="24"/>
          <w:lang w:val="hy-AM"/>
        </w:rPr>
        <w:t xml:space="preserve"> </w:t>
      </w:r>
      <w:proofErr w:type="spellStart"/>
      <w:r w:rsidRPr="00186A67">
        <w:rPr>
          <w:rFonts w:ascii="Sylfaen" w:hAnsi="Sylfaen" w:cs="Sylfaen"/>
          <w:color w:val="000000"/>
          <w:sz w:val="24"/>
          <w:szCs w:val="24"/>
        </w:rPr>
        <w:t>տ</w:t>
      </w:r>
      <w:r w:rsidR="00DC51B6" w:rsidRPr="00186A67">
        <w:rPr>
          <w:rFonts w:ascii="Sylfaen" w:hAnsi="Sylfaen" w:cs="Sylfaen"/>
          <w:color w:val="000000"/>
          <w:sz w:val="24"/>
          <w:szCs w:val="24"/>
        </w:rPr>
        <w:t>վյալները</w:t>
      </w:r>
      <w:proofErr w:type="spellEnd"/>
    </w:p>
    <w:p w:rsidR="00DC51B6" w:rsidRPr="00186A67" w:rsidRDefault="0070517A" w:rsidP="00DC51B6">
      <w:pPr>
        <w:pStyle w:val="BodyText"/>
        <w:spacing w:before="4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0.15pt;margin-top:9.55pt;width:186.75pt;height:6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">
            <v:textbox style="mso-next-textbox:#Text Box 2">
              <w:txbxContent>
                <w:p w:rsidR="005620DC" w:rsidRPr="00FE1266" w:rsidRDefault="005620DC" w:rsidP="00B34652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hy-AM"/>
                    </w:rPr>
                  </w:pPr>
                  <w:r w:rsidRPr="00FE1266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hy-AM"/>
                    </w:rPr>
                    <w:t>Համայնքային ակտիվ խմբի ղեկավար</w:t>
                  </w:r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7" type="#_x0000_t202" style="position:absolute;margin-left:93.9pt;margin-top:9.55pt;width:261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DGJQ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">
            <v:textbox style="mso-next-textbox:#_x0000_s1027">
              <w:txbxContent>
                <w:p w:rsidR="005620DC" w:rsidRPr="007B220B" w:rsidRDefault="005620DC" w:rsidP="00C004BC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7B220B">
                    <w:rPr>
                      <w:rFonts w:ascii="Sylfaen" w:hAnsi="Sylfaen"/>
                      <w:sz w:val="24"/>
                      <w:szCs w:val="24"/>
                    </w:rPr>
                    <w:t>Մարիամ</w:t>
                  </w:r>
                  <w:proofErr w:type="spellEnd"/>
                </w:p>
              </w:txbxContent>
            </v:textbox>
          </v:shape>
        </w:pict>
      </w:r>
    </w:p>
    <w:p w:rsidR="00DC2D98" w:rsidRPr="00186A67" w:rsidRDefault="0070517A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8" type="#_x0000_t202" style="position:absolute;margin-left:360.15pt;margin-top:61.8pt;width:186.75pt;height:2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">
            <v:textbox style="mso-next-textbox:#_x0000_s1028">
              <w:txbxContent>
                <w:p w:rsidR="005620DC" w:rsidRPr="007B220B" w:rsidRDefault="005620DC" w:rsidP="00C004BC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7B220B">
                    <w:rPr>
                      <w:rFonts w:ascii="Sylfaen" w:hAnsi="Sylfaen"/>
                      <w:sz w:val="24"/>
                      <w:szCs w:val="24"/>
                    </w:rPr>
                    <w:t>Մարիամ</w:t>
                  </w:r>
                  <w:proofErr w:type="spellEnd"/>
                  <w:r w:rsidRPr="007B220B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220B">
                    <w:rPr>
                      <w:rFonts w:ascii="Sylfaen" w:hAnsi="Sylfaen"/>
                      <w:sz w:val="24"/>
                      <w:szCs w:val="24"/>
                    </w:rPr>
                    <w:t>Մկրտչյան</w:t>
                  </w:r>
                  <w:proofErr w:type="spellEnd"/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9" type="#_x0000_t202" style="position:absolute;margin-left:93.9pt;margin-top:61.8pt;width:261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">
            <v:textbox style="mso-next-textbox:#_x0000_s1029">
              <w:txbxContent>
                <w:p w:rsidR="005620DC" w:rsidRPr="007B220B" w:rsidRDefault="005620DC" w:rsidP="00C004BC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7B220B">
                    <w:rPr>
                      <w:rFonts w:ascii="Sylfaen" w:hAnsi="Sylfaen"/>
                      <w:sz w:val="24"/>
                      <w:szCs w:val="24"/>
                    </w:rPr>
                    <w:t>Աղիտու</w:t>
                  </w:r>
                  <w:proofErr w:type="spellEnd"/>
                </w:p>
                <w:p w:rsidR="005620DC" w:rsidRPr="00C004BC" w:rsidRDefault="005620DC" w:rsidP="00C004BC"/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0" type="#_x0000_t202" style="position:absolute;margin-left:93.9pt;margin-top:28.8pt;width:261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ZAJgIAAE4EAAAOAAAAZHJzL2Uyb0RvYy54bWysVNuO2yAQfa/Uf0C8N3acpNm14qy22aaq&#10;tL1Iu/0AjHGMCgwFEjv9+g44m00v6kNVPyCGGc4czsx4dTNoRQ7CeQmmotNJTokwHBppdhX98rh9&#10;dUW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">
            <v:textbox style="mso-next-textbox:#_x0000_s1030">
              <w:txbxContent>
                <w:p w:rsidR="005620DC" w:rsidRPr="007B220B" w:rsidRDefault="005620DC" w:rsidP="00C004BC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7B220B">
                    <w:rPr>
                      <w:rFonts w:ascii="Sylfaen" w:hAnsi="Sylfaen"/>
                      <w:sz w:val="24"/>
                      <w:szCs w:val="24"/>
                    </w:rPr>
                    <w:t>Մկրտչյան</w:t>
                  </w:r>
                  <w:proofErr w:type="spellEnd"/>
                </w:p>
              </w:txbxContent>
            </v:textbox>
          </v:shape>
        </w:pict>
      </w:r>
      <w:r w:rsidR="00B34652"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նուն</w:t>
      </w:r>
      <w:r w:rsidR="00DC51B6" w:rsidRPr="00186A67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</w:t>
      </w:r>
    </w:p>
    <w:p w:rsidR="00DC51B6" w:rsidRPr="00186A67" w:rsidRDefault="00B34652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զգանու</w:t>
      </w:r>
      <w:r w:rsidR="00FE42AD"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</w:t>
      </w:r>
    </w:p>
    <w:p w:rsidR="00DC51B6" w:rsidRPr="00186A67" w:rsidRDefault="00F72ABF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</w:p>
    <w:p w:rsidR="00DC2D98" w:rsidRPr="00186A67" w:rsidRDefault="0070517A" w:rsidP="00722955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1" type="#_x0000_t202" style="position:absolute;margin-left:93.9pt;margin-top:13.9pt;width:261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HAJQIAAE4EAAAOAAAAZHJzL2Uyb0RvYy54bWysVNuO2yAQfa/Uf0C8N3acpLux4qy22aaq&#10;tL1Iu/0AjHGMCgwFEjv9+g44m00v6kNVPyCGGc4czsx4dTNoRQ7CeQmmotNJTokwHBppdhX98rh9&#10;dU2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">
            <v:textbox style="mso-next-textbox:#_x0000_s1031">
              <w:txbxContent>
                <w:p w:rsidR="005620DC" w:rsidRPr="007B220B" w:rsidRDefault="005620DC" w:rsidP="00FF33E7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 w:rsidRPr="007B220B">
                    <w:rPr>
                      <w:rFonts w:ascii="Sylfaen" w:hAnsi="Sylfaen"/>
                      <w:sz w:val="24"/>
                      <w:szCs w:val="24"/>
                    </w:rPr>
                    <w:t>094-36-13-41</w:t>
                  </w:r>
                </w:p>
              </w:txbxContent>
            </v:textbox>
          </v:shape>
        </w:pict>
      </w:r>
    </w:p>
    <w:p w:rsidR="00404AED" w:rsidRPr="00186A67" w:rsidRDefault="00404AED" w:rsidP="00DC51B6">
      <w:pPr>
        <w:rPr>
          <w:rFonts w:ascii="Sylfaen" w:hAnsi="Sylfaen" w:cs="Sylfaen"/>
          <w:b/>
          <w:bCs/>
          <w:color w:val="000009"/>
          <w:sz w:val="24"/>
          <w:szCs w:val="24"/>
        </w:rPr>
      </w:pPr>
    </w:p>
    <w:p w:rsidR="00DC51B6" w:rsidRPr="00186A67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հեռախոս</w:t>
      </w:r>
    </w:p>
    <w:p w:rsidR="00DC51B6" w:rsidRPr="00186A67" w:rsidRDefault="0070517A" w:rsidP="00DC51B6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2" type="#_x0000_t202" style="position:absolute;margin-left:93.9pt;margin-top:9.55pt;width:261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SGJg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">
            <v:textbox style="mso-next-textbox:#_x0000_s1032">
              <w:txbxContent>
                <w:p w:rsidR="005620DC" w:rsidRPr="00C004BC" w:rsidRDefault="005620DC" w:rsidP="00C004BC"/>
              </w:txbxContent>
            </v:textbox>
          </v:shape>
        </w:pict>
      </w:r>
    </w:p>
    <w:p w:rsidR="00DC51B6" w:rsidRPr="00186A67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էլ</w:t>
      </w:r>
      <w:r w:rsidR="0036206D" w:rsidRPr="00186A67">
        <w:rPr>
          <w:rFonts w:ascii="Sylfaen" w:hAnsi="Sylfaen"/>
          <w:b/>
          <w:bCs/>
          <w:color w:val="000009"/>
          <w:sz w:val="24"/>
          <w:szCs w:val="24"/>
          <w:lang w:val="hy-AM"/>
        </w:rPr>
        <w:t>.</w:t>
      </w:r>
      <w:r w:rsidRPr="00186A67">
        <w:rPr>
          <w:rFonts w:ascii="Sylfaen" w:hAnsi="Sylfaen"/>
          <w:b/>
          <w:bCs/>
          <w:color w:val="000009"/>
          <w:sz w:val="24"/>
          <w:szCs w:val="24"/>
          <w:lang w:val="hy-AM"/>
        </w:rPr>
        <w:t>-</w:t>
      </w:r>
      <w:r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փոստ</w:t>
      </w:r>
      <w:r w:rsidR="00292622" w:rsidRPr="00186A67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           </w:t>
      </w:r>
    </w:p>
    <w:p w:rsidR="00DC51B6" w:rsidRPr="00186A67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E358C" w:rsidRPr="00186A67" w:rsidRDefault="00DC51B6" w:rsidP="000034EE">
      <w:pPr>
        <w:pStyle w:val="BodyText"/>
        <w:spacing w:before="11"/>
        <w:ind w:left="450"/>
        <w:rPr>
          <w:rFonts w:ascii="Sylfaen" w:hAnsi="Sylfaen"/>
          <w:sz w:val="24"/>
          <w:szCs w:val="24"/>
          <w:lang w:val="hy-AM"/>
        </w:rPr>
      </w:pPr>
      <w:r w:rsidRPr="00186A67">
        <w:rPr>
          <w:rFonts w:ascii="Sylfaen" w:hAnsi="Sylfaen"/>
          <w:sz w:val="24"/>
          <w:szCs w:val="24"/>
          <w:lang w:val="hy-AM"/>
        </w:rPr>
        <w:t xml:space="preserve">  </w:t>
      </w:r>
    </w:p>
    <w:p w:rsidR="00DC51B6" w:rsidRPr="00186A67" w:rsidRDefault="00DC51B6" w:rsidP="000034EE">
      <w:pPr>
        <w:pStyle w:val="BodyText"/>
        <w:numPr>
          <w:ilvl w:val="0"/>
          <w:numId w:val="7"/>
        </w:numPr>
        <w:spacing w:before="11"/>
        <w:rPr>
          <w:rFonts w:ascii="Sylfaen" w:hAnsi="Sylfaen"/>
          <w:b/>
          <w:bCs/>
          <w:color w:val="000009"/>
          <w:sz w:val="24"/>
          <w:szCs w:val="24"/>
        </w:rPr>
      </w:pPr>
      <w:r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186A67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անվանումը</w:t>
      </w:r>
    </w:p>
    <w:p w:rsidR="00835204" w:rsidRPr="00186A67" w:rsidRDefault="00835204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773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835204" w:rsidRPr="00186A67" w:rsidTr="00DE6302">
        <w:trPr>
          <w:trHeight w:val="1075"/>
        </w:trPr>
        <w:tc>
          <w:tcPr>
            <w:tcW w:w="10773" w:type="dxa"/>
          </w:tcPr>
          <w:p w:rsidR="00037955" w:rsidRPr="00186A67" w:rsidRDefault="00B27BA2" w:rsidP="00037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ru-RU"/>
              </w:rPr>
            </w:pPr>
            <w:r w:rsidRPr="00186A67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</w:p>
          <w:p w:rsidR="0068558F" w:rsidRPr="00186A67" w:rsidRDefault="009B2218" w:rsidP="009B2218">
            <w:pPr>
              <w:tabs>
                <w:tab w:val="left" w:pos="1052"/>
              </w:tabs>
              <w:ind w:firstLine="567"/>
              <w:rPr>
                <w:rFonts w:ascii="Sylfaen" w:hAnsi="Sylfaen"/>
                <w:sz w:val="24"/>
                <w:szCs w:val="24"/>
                <w:lang w:val="ru-RU"/>
              </w:rPr>
            </w:pPr>
            <w:r w:rsidRPr="00186A67">
              <w:rPr>
                <w:rFonts w:ascii="Sylfaen" w:hAnsi="Sylfaen"/>
                <w:sz w:val="24"/>
                <w:szCs w:val="24"/>
                <w:lang w:val="hy-AM"/>
              </w:rPr>
              <w:t>Բնակավայրի կենցաղի տան պայմանների բարելավում</w:t>
            </w:r>
          </w:p>
        </w:tc>
      </w:tr>
    </w:tbl>
    <w:p w:rsidR="00292622" w:rsidRPr="00186A67" w:rsidRDefault="00292622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2F7B2A" w:rsidRPr="00186A67" w:rsidRDefault="002F7B2A" w:rsidP="002F7B2A">
      <w:pPr>
        <w:pStyle w:val="BodyText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186A67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Pr="00186A67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  <w:r w:rsidRPr="00186A67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186A67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բնակավայրի</w:t>
      </w:r>
      <w:r w:rsidRPr="00186A67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տարածքում</w:t>
      </w:r>
      <w:r w:rsidRPr="00186A67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186A67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իրականացման</w:t>
      </w:r>
      <w:r w:rsidRPr="00186A67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</w:t>
      </w:r>
      <w:r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վայրը</w:t>
      </w:r>
      <w:r w:rsidRPr="00186A67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DC51B6" w:rsidRPr="00186A67" w:rsidRDefault="00DC51B6" w:rsidP="00DC51B6">
      <w:pPr>
        <w:pStyle w:val="BodyText"/>
        <w:spacing w:before="11"/>
        <w:rPr>
          <w:rFonts w:ascii="Sylfaen" w:hAnsi="Sylfaen"/>
          <w:color w:val="FF0000"/>
          <w:sz w:val="24"/>
          <w:szCs w:val="24"/>
          <w:lang w:val="hy-AM"/>
        </w:rPr>
      </w:pPr>
      <w:r w:rsidRPr="00186A67">
        <w:rPr>
          <w:rFonts w:ascii="Sylfaen" w:hAnsi="Sylfaen"/>
          <w:sz w:val="24"/>
          <w:szCs w:val="24"/>
          <w:lang w:val="hy-AM"/>
        </w:rPr>
        <w:t xml:space="preserve">   </w:t>
      </w:r>
    </w:p>
    <w:tbl>
      <w:tblPr>
        <w:tblW w:w="10773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835204" w:rsidRPr="00186A67" w:rsidTr="00DE6302">
        <w:trPr>
          <w:trHeight w:val="1119"/>
        </w:trPr>
        <w:tc>
          <w:tcPr>
            <w:tcW w:w="10773" w:type="dxa"/>
          </w:tcPr>
          <w:p w:rsidR="00835204" w:rsidRPr="00186A67" w:rsidRDefault="00835204" w:rsidP="00722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105A6F" w:rsidRPr="00186A67" w:rsidRDefault="00AD765B" w:rsidP="00FB360D">
            <w:pPr>
              <w:tabs>
                <w:tab w:val="left" w:pos="1052"/>
              </w:tabs>
              <w:ind w:firstLine="567"/>
              <w:rPr>
                <w:rFonts w:ascii="Sylfaen" w:hAnsi="Sylfaen"/>
                <w:sz w:val="24"/>
                <w:szCs w:val="24"/>
                <w:lang w:val="hy-AM"/>
              </w:rPr>
            </w:pPr>
            <w:r w:rsidRPr="00186A67">
              <w:rPr>
                <w:rFonts w:ascii="Sylfaen" w:hAnsi="Sylfaen"/>
                <w:sz w:val="24"/>
                <w:szCs w:val="24"/>
                <w:lang w:val="hy-AM"/>
              </w:rPr>
              <w:t>Սյունիքի մարզ,</w:t>
            </w:r>
            <w:r w:rsidR="00C92887" w:rsidRPr="00186A6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2A7E5F" w:rsidRPr="00186A67">
              <w:rPr>
                <w:rFonts w:ascii="Sylfaen" w:hAnsi="Sylfaen"/>
                <w:sz w:val="24"/>
                <w:szCs w:val="24"/>
                <w:lang w:val="hy-AM"/>
              </w:rPr>
              <w:t>Ա</w:t>
            </w:r>
            <w:r w:rsidR="00FB360D" w:rsidRPr="00186A67">
              <w:rPr>
                <w:rFonts w:ascii="Sylfaen" w:hAnsi="Sylfaen"/>
                <w:sz w:val="24"/>
                <w:szCs w:val="24"/>
                <w:lang w:val="hy-AM"/>
              </w:rPr>
              <w:t xml:space="preserve">ղիտու </w:t>
            </w:r>
            <w:r w:rsidR="00E920DE" w:rsidRPr="00186A67">
              <w:rPr>
                <w:rFonts w:ascii="Sylfaen" w:hAnsi="Sylfaen"/>
                <w:sz w:val="24"/>
                <w:szCs w:val="24"/>
                <w:lang w:val="hy-AM"/>
              </w:rPr>
              <w:t xml:space="preserve">բնակավայր, </w:t>
            </w:r>
            <w:r w:rsidR="000F7537" w:rsidRPr="00186A67">
              <w:rPr>
                <w:rFonts w:ascii="Sylfaen" w:hAnsi="Sylfaen"/>
                <w:sz w:val="24"/>
                <w:szCs w:val="24"/>
                <w:lang w:val="hy-AM"/>
              </w:rPr>
              <w:t xml:space="preserve"> վարչական շենք, </w:t>
            </w:r>
            <w:r w:rsidR="00AF350F" w:rsidRPr="00186A67">
              <w:rPr>
                <w:rFonts w:ascii="Sylfaen" w:hAnsi="Sylfaen"/>
                <w:sz w:val="24"/>
                <w:szCs w:val="24"/>
                <w:lang w:val="hy-AM"/>
              </w:rPr>
              <w:t>կենցաղի տուն</w:t>
            </w:r>
          </w:p>
        </w:tc>
      </w:tr>
    </w:tbl>
    <w:p w:rsidR="00DC51B6" w:rsidRPr="00186A67" w:rsidRDefault="00DC51B6" w:rsidP="00DC51B6">
      <w:pPr>
        <w:pStyle w:val="BodyText"/>
        <w:ind w:left="122"/>
        <w:rPr>
          <w:rFonts w:ascii="Sylfaen" w:hAnsi="Sylfaen"/>
          <w:sz w:val="24"/>
          <w:szCs w:val="24"/>
          <w:lang w:val="hy-AM"/>
        </w:rPr>
      </w:pPr>
    </w:p>
    <w:p w:rsidR="00DC51B6" w:rsidRPr="00186A67" w:rsidRDefault="009F3712" w:rsidP="006E52F7">
      <w:pPr>
        <w:pStyle w:val="ListParagraph"/>
        <w:numPr>
          <w:ilvl w:val="0"/>
          <w:numId w:val="7"/>
        </w:numPr>
        <w:spacing w:after="5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186A67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Ծրագրի</w:t>
      </w:r>
      <w:r w:rsidR="00DC51B6" w:rsidRPr="00186A67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6E52F7" w:rsidRPr="00186A67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համառոտ</w:t>
      </w:r>
      <w:r w:rsidR="004E5774" w:rsidRPr="00186A67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DC51B6" w:rsidRPr="00186A67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նկարագրությունը</w:t>
      </w:r>
      <w:r w:rsidRPr="00186A67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186A6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0F61D5" w:rsidRPr="00186A67" w:rsidRDefault="000F61D5" w:rsidP="000F61D5">
      <w:pPr>
        <w:pStyle w:val="ListParagraph"/>
        <w:spacing w:after="54"/>
        <w:rPr>
          <w:rFonts w:ascii="Sylfaen" w:hAnsi="Sylfae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0F61D5" w:rsidRPr="00186A67" w:rsidTr="00DE6302">
        <w:tc>
          <w:tcPr>
            <w:tcW w:w="10773" w:type="dxa"/>
          </w:tcPr>
          <w:p w:rsidR="00FE1266" w:rsidRPr="00186A67" w:rsidRDefault="00FE1266" w:rsidP="00A35A04">
            <w:pPr>
              <w:tabs>
                <w:tab w:val="left" w:pos="1052"/>
              </w:tabs>
              <w:ind w:left="20" w:firstLine="425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0F61D5" w:rsidRPr="00186A67" w:rsidRDefault="000F61D5" w:rsidP="00A35A04">
            <w:pPr>
              <w:tabs>
                <w:tab w:val="left" w:pos="1052"/>
              </w:tabs>
              <w:ind w:left="20" w:firstLine="425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86A67">
              <w:rPr>
                <w:rFonts w:ascii="Sylfaen" w:hAnsi="Sylfaen" w:cs="Sylfaen"/>
                <w:sz w:val="24"/>
                <w:szCs w:val="24"/>
                <w:lang w:val="hy-AM"/>
              </w:rPr>
              <w:t>Աղիտու բնակավայրը գտնվում է ՀՀ Սյունիքի մարզում, Սիսիանի բազմաբնակավայր համայնքում: Հեռավորությունը Սիսիանից կազմում է 7կմ, մարզկենտրոնից՝ 111կմ, բարձրությունը ծովի մակերևույթից՝ 1650 մ։ Ներկայումս բնակավայրում բնակչության թիվը կազմում է 396, տնտեսությունների թիվը՝ 134:</w:t>
            </w:r>
          </w:p>
          <w:p w:rsidR="000F61D5" w:rsidRPr="00186A67" w:rsidRDefault="000F61D5" w:rsidP="00A35A04">
            <w:pPr>
              <w:tabs>
                <w:tab w:val="left" w:pos="1052"/>
              </w:tabs>
              <w:ind w:left="20" w:firstLine="425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86A67">
              <w:rPr>
                <w:rFonts w:ascii="Sylfaen" w:hAnsi="Sylfaen" w:cs="Sylfaen"/>
                <w:sz w:val="24"/>
                <w:szCs w:val="24"/>
                <w:lang w:val="hy-AM"/>
              </w:rPr>
              <w:t>Բնակավայրի հողային ֆոնդը կազմում է 5934հա, այդ թվում` գյուղատնտեսական նշանակության հողեր`5705հա: Գյուղատնտեսական գործունեության հիմնական ուղղություններն են անասնապահությունը և դաշտավարությունը: Աղիտու բնակավայրում գործում է հիմնական դպրոց նախատեսված 100 աշակերտի համար, նախադպրոցական ուսումնական հաստատություն՝ 25 երեխայի համար, առաջնային օգնություն ցուցաբերելու համար անհրաժեշտ սարքավորուներով և դեղորայքով ապահովված  բուժկետ: Բնակավայրի տարածքում է տեղակայված Սյունիքի կայազորային հոսպիտալը:</w:t>
            </w:r>
          </w:p>
          <w:p w:rsidR="000F61D5" w:rsidRPr="00186A67" w:rsidRDefault="000F61D5" w:rsidP="000F61D5">
            <w:pPr>
              <w:tabs>
                <w:tab w:val="left" w:pos="1052"/>
              </w:tabs>
              <w:ind w:firstLine="567"/>
              <w:jc w:val="both"/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</w:pPr>
          </w:p>
          <w:p w:rsidR="00FE1266" w:rsidRPr="00186A67" w:rsidRDefault="00FE1266" w:rsidP="00DE6302">
            <w:pPr>
              <w:tabs>
                <w:tab w:val="left" w:pos="1052"/>
              </w:tabs>
              <w:ind w:firstLine="414"/>
              <w:jc w:val="center"/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0F61D5" w:rsidRPr="00186A67" w:rsidRDefault="000F61D5" w:rsidP="00DE6302">
            <w:pPr>
              <w:tabs>
                <w:tab w:val="left" w:pos="1052"/>
              </w:tabs>
              <w:ind w:firstLine="414"/>
              <w:jc w:val="center"/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</w:pPr>
            <w:r w:rsidRPr="00186A67"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  <w:lastRenderedPageBreak/>
              <w:t>Հիմնախնդիրը՝</w:t>
            </w:r>
          </w:p>
          <w:p w:rsidR="000F61D5" w:rsidRPr="00186A67" w:rsidRDefault="000F61D5" w:rsidP="00DE6302">
            <w:pPr>
              <w:tabs>
                <w:tab w:val="left" w:pos="1052"/>
              </w:tabs>
              <w:ind w:firstLine="414"/>
              <w:jc w:val="center"/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</w:pPr>
          </w:p>
          <w:p w:rsidR="000F61D5" w:rsidRPr="00186A67" w:rsidRDefault="000F61D5" w:rsidP="00FE1266">
            <w:pPr>
              <w:tabs>
                <w:tab w:val="left" w:pos="1052"/>
              </w:tabs>
              <w:ind w:firstLine="20"/>
              <w:jc w:val="center"/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  <w:lang w:val="hy-AM"/>
              </w:rPr>
            </w:pPr>
            <w:r w:rsidRPr="00186A67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  <w:lang w:val="hy-AM"/>
              </w:rPr>
              <w:t>Աղիտու բնակավայրում</w:t>
            </w:r>
            <w:r w:rsidRPr="00186A67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186A67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  <w:lang w:val="hy-AM"/>
              </w:rPr>
              <w:t>չեն կազմակերպվում հանրային միջոցառումներ և հանդիսություններ՝ անհրաժեշտ պայմանների բացակայության պատճառով:</w:t>
            </w:r>
          </w:p>
          <w:p w:rsidR="00A35A04" w:rsidRPr="00186A67" w:rsidRDefault="00A35A04" w:rsidP="00A35A04">
            <w:pPr>
              <w:tabs>
                <w:tab w:val="left" w:pos="1052"/>
              </w:tabs>
              <w:ind w:left="20" w:firstLine="425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0F61D5" w:rsidRPr="00186A67" w:rsidRDefault="000F61D5" w:rsidP="00A35A04">
            <w:pPr>
              <w:tabs>
                <w:tab w:val="left" w:pos="1052"/>
              </w:tabs>
              <w:ind w:left="20" w:firstLine="425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86A6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Աղիտու բնակավայրը չունի կենցաղի տուն, ուստի բնակիչները չունեն հանդիսություններ կազմակերպելու անհրաժեշտ պայմաններ: Նրանք ստիպված են ուրախության, սգո և այլ հանրային միջոցառումները կազմակերպել տնային պայմաններում կամ այլ բնակավայրերի հանդիսություների սրահներում: Աղիտուի վարչական շենքը 1937թ.-ի մեկ հարկանի կառույց է, մինչև 2001թ. եղել է դպրոց: Շենքի տարածքում են գործում նաև բնակավայրի մանկապարտեզը և բուժկետը՝ առանձին մուտքերով: Բացի դրանցից, շենքում կա 100քմ մակերեսով տարածք, որը հարմար է դարձնել հանդիսությունների սրահ 150 մարդու համար: 2009թ.-ին իրականացված վարչական շենքի վերանորոգման ժամանակ այդ նպատակով կատարվել է տարածքի ներքին բաժանման փոփոխություն, որի արդյունքում ստացվել է մեծ դահլիճ՝ երկու հարևան սենյակների միջև պատը քանդվել է, իսկ բաց պատշգամբը փակվել: Իրականացվել են նաև ներքին հարդարման որոշակի աշխատանքներ, փոխվել են պատուհանները: Սակայն վերանորոգման աշխատանքներն ավարտին չեն հասել և ներկայումս հատակն ունի նորոգման, պատերն ու առաստաղը՝ ներքին  հարդարման կարիք: </w:t>
            </w:r>
          </w:p>
          <w:p w:rsidR="000F61D5" w:rsidRPr="00186A67" w:rsidRDefault="000F61D5" w:rsidP="00A35A04">
            <w:pPr>
              <w:tabs>
                <w:tab w:val="left" w:pos="1052"/>
              </w:tabs>
              <w:ind w:left="20" w:firstLine="425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86A67">
              <w:rPr>
                <w:rFonts w:ascii="Sylfaen" w:hAnsi="Sylfaen" w:cs="Sylfaen"/>
                <w:sz w:val="24"/>
                <w:szCs w:val="24"/>
                <w:lang w:val="hy-AM"/>
              </w:rPr>
              <w:t>Կենցաղի տան բացակայության պատճառով բնակավայրում չեն կազմակերպվում հանդիսություններ և միջոցառումներ: Բնակիչները ստիպված են միջոցառումները կազմակերպել Սիսիան քաղաքում, որի պատճառով նրանք ավելի մեծ ծախսեր են կատարում։ Ծրագրով նախատեսվում է իրականացվել կենցաղի տան վերանորոգման, ներքին հարդարման աշխատանքներ և հագեցնել այն անհրաժեշտ գույքով ու սպասքով:</w:t>
            </w:r>
          </w:p>
          <w:p w:rsidR="000F61D5" w:rsidRPr="00186A67" w:rsidRDefault="000F61D5" w:rsidP="00A35A04">
            <w:pPr>
              <w:tabs>
                <w:tab w:val="left" w:pos="1052"/>
              </w:tabs>
              <w:ind w:left="20" w:firstLine="425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86A6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09.11.2019թ. «Մասնակցային բյուջետավորում» ծրագրի շրջանակներում Աղիտու բնակավայրում կազմակերպված հանրային քննարկման ժամանակ բնակավայրի խնդիրների առաջնահերթությունների որոշման արդյունքում կենցաղի տան վերանորոգման և այն համապատասխան գույքով ու սպասքի պարագաներով ապահովման անհրաժեշտությունը առաջնահերթ խնդիրների շարքում համարվել է առաջինը։ </w:t>
            </w:r>
          </w:p>
          <w:p w:rsidR="000F61D5" w:rsidRPr="00186A67" w:rsidRDefault="000F61D5" w:rsidP="000F61D5">
            <w:pPr>
              <w:pStyle w:val="ListParagraph"/>
              <w:spacing w:after="54"/>
              <w:ind w:left="0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:rsidR="00EC503D" w:rsidRPr="00186A67" w:rsidRDefault="00EC503D" w:rsidP="00940266">
      <w:pPr>
        <w:pStyle w:val="ListParagraph"/>
        <w:rPr>
          <w:rFonts w:ascii="Sylfaen" w:hAnsi="Sylfaen"/>
          <w:b/>
          <w:bCs/>
          <w:color w:val="000009"/>
          <w:sz w:val="24"/>
          <w:szCs w:val="24"/>
          <w:lang w:val="af-ZA"/>
        </w:rPr>
      </w:pPr>
    </w:p>
    <w:p w:rsidR="00DC51B6" w:rsidRPr="00186A67" w:rsidRDefault="00725AE1" w:rsidP="002F7B2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186A67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դասակարգում</w:t>
      </w:r>
      <w:r w:rsidR="002F2404" w:rsidRPr="00186A67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186A67">
        <w:rPr>
          <w:rFonts w:ascii="Sylfaen" w:hAnsi="Sylfaen" w:cs="Sylfaen"/>
          <w:b/>
          <w:bCs/>
          <w:color w:val="000009"/>
          <w:sz w:val="24"/>
          <w:szCs w:val="24"/>
        </w:rPr>
        <w:t>ըստ</w:t>
      </w:r>
      <w:proofErr w:type="spellEnd"/>
      <w:r w:rsidR="002F2404" w:rsidRPr="00186A67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186A67">
        <w:rPr>
          <w:rFonts w:ascii="Sylfaen" w:hAnsi="Sylfaen" w:cs="Sylfaen"/>
          <w:b/>
          <w:bCs/>
          <w:color w:val="000009"/>
          <w:sz w:val="24"/>
          <w:szCs w:val="24"/>
        </w:rPr>
        <w:t>ոլորտների</w:t>
      </w:r>
      <w:proofErr w:type="spellEnd"/>
    </w:p>
    <w:p w:rsidR="00725AE1" w:rsidRPr="00186A67" w:rsidRDefault="00725AE1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87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7"/>
      </w:tblGrid>
      <w:tr w:rsidR="00725AE1" w:rsidRPr="00186A67" w:rsidTr="00835204">
        <w:trPr>
          <w:trHeight w:val="3380"/>
        </w:trPr>
        <w:tc>
          <w:tcPr>
            <w:tcW w:w="10877" w:type="dxa"/>
          </w:tcPr>
          <w:p w:rsidR="00725AE1" w:rsidRPr="00186A67" w:rsidRDefault="00EC503D" w:rsidP="00291A70">
            <w:pPr>
              <w:pStyle w:val="ListParagraph"/>
              <w:spacing w:line="360" w:lineRule="auto"/>
              <w:ind w:left="43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="00DE358C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տնտեսական</w:t>
            </w:r>
            <w:r w:rsidR="00DE358C" w:rsidRPr="00186A67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E358C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զարգացում</w:t>
            </w:r>
            <w:r w:rsidR="00DE358C" w:rsidRPr="00186A67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="00DE358C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գյուղատնտեսություն</w:t>
            </w:r>
            <w:r w:rsidR="00DE358C" w:rsidRPr="00186A67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="00DE358C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անասնապահություն</w:t>
            </w:r>
            <w:r w:rsidR="00DE358C" w:rsidRPr="00186A67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="00DE358C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տուրիզմ</w:t>
            </w:r>
            <w:r w:rsidR="00DE358C" w:rsidRPr="00186A67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E358C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="00DE358C" w:rsidRPr="00186A67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E358C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այլն</w:t>
            </w:r>
            <w:r w:rsidR="00DE358C" w:rsidRPr="00186A67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  <w:r w:rsidR="00725AE1" w:rsidRPr="00186A67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                                       </w:t>
            </w:r>
            <w:r w:rsidR="000A2180" w:rsidRPr="00186A67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</w:t>
            </w:r>
            <w:r w:rsidR="00725AE1" w:rsidRPr="00186A67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</w:t>
            </w:r>
          </w:p>
          <w:p w:rsidR="00F72ABF" w:rsidRPr="00186A67" w:rsidRDefault="00EC503D" w:rsidP="00291A70">
            <w:pPr>
              <w:pStyle w:val="ListParagraph"/>
              <w:spacing w:line="360" w:lineRule="auto"/>
              <w:ind w:left="43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="00725AE1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շրջակա</w:t>
            </w:r>
            <w:r w:rsidR="00725AE1" w:rsidRPr="00186A67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725AE1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միջավայրի</w:t>
            </w:r>
            <w:r w:rsidR="00725AE1" w:rsidRPr="00186A67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725AE1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պաշտպ</w:t>
            </w:r>
            <w:r w:rsidR="00F72ABF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անություն</w:t>
            </w:r>
            <w:r w:rsidR="00DE358C" w:rsidRPr="00186A67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="00DE358C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աղբահանություն</w:t>
            </w:r>
            <w:r w:rsidR="00DE358C" w:rsidRPr="00186A67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F72ABF" w:rsidRPr="00186A67" w:rsidRDefault="00EC503D" w:rsidP="00291A70">
            <w:pPr>
              <w:pStyle w:val="ListParagraph"/>
              <w:spacing w:line="360" w:lineRule="auto"/>
              <w:ind w:left="43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="00DE358C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կոմունալ</w:t>
            </w:r>
            <w:r w:rsidR="00DE358C" w:rsidRPr="00186A67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E358C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ծառայություններ</w:t>
            </w:r>
            <w:r w:rsidR="00DE358C" w:rsidRPr="00186A67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="00DE358C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սանիտարական</w:t>
            </w:r>
            <w:r w:rsidR="00DE358C" w:rsidRPr="00186A67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E358C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մաքրում</w:t>
            </w:r>
            <w:r w:rsidR="00DE358C" w:rsidRPr="00186A67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="00F72ABF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կանաչապատում</w:t>
            </w:r>
            <w:r w:rsidR="00DE358C" w:rsidRPr="00186A67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E358C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="00DE358C" w:rsidRPr="00186A67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E358C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լուսավորություն</w:t>
            </w:r>
            <w:r w:rsidR="00DE358C" w:rsidRPr="00186A67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725AE1" w:rsidRPr="00186A67" w:rsidRDefault="00EC503D" w:rsidP="00291A70">
            <w:pPr>
              <w:pStyle w:val="ListParagraph"/>
              <w:spacing w:line="360" w:lineRule="auto"/>
              <w:ind w:left="43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="00DE358C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մշակույթ</w:t>
            </w:r>
            <w:r w:rsidR="00DE358C" w:rsidRPr="00186A67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E358C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="00DE358C" w:rsidRPr="00186A67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E358C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սպորտ</w:t>
            </w:r>
          </w:p>
          <w:p w:rsidR="00FE07BF" w:rsidRPr="00186A67" w:rsidRDefault="00EC503D" w:rsidP="00291A70">
            <w:pPr>
              <w:pStyle w:val="ListParagraph"/>
              <w:spacing w:line="360" w:lineRule="auto"/>
              <w:ind w:left="43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="00FE07BF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կրթություն</w:t>
            </w:r>
            <w:r w:rsidR="00FE07BF" w:rsidRPr="00186A67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="00FE07BF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արտադպրոցական</w:t>
            </w:r>
            <w:r w:rsidR="00FE07BF" w:rsidRPr="00186A67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FE07BF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="00FE07BF" w:rsidRPr="00186A67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FE07BF" w:rsidRPr="00186A67">
              <w:rPr>
                <w:rFonts w:ascii="Sylfaen" w:hAnsi="Sylfaen" w:cs="Sylfaen"/>
                <w:sz w:val="24"/>
                <w:szCs w:val="24"/>
                <w:lang w:val="hy-AM"/>
              </w:rPr>
              <w:t>նախադպրոցական</w:t>
            </w:r>
            <w:r w:rsidR="00FE07BF" w:rsidRPr="00186A67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          </w:t>
            </w:r>
          </w:p>
          <w:bookmarkStart w:id="0" w:name="Check1"/>
          <w:p w:rsidR="00F72ABF" w:rsidRPr="00186A67" w:rsidRDefault="0029027A" w:rsidP="00291A70">
            <w:pPr>
              <w:pStyle w:val="ListParagraph"/>
              <w:spacing w:line="360" w:lineRule="auto"/>
              <w:ind w:left="43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EC503D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bookmarkEnd w:id="0"/>
            <w:r w:rsidR="00EC503D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F72ABF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ենթակառուցվածքներ</w:t>
            </w:r>
            <w:r w:rsidR="00F72ABF" w:rsidRPr="00186A67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="00F72ABF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շենքեր</w:t>
            </w:r>
            <w:r w:rsidR="00F72ABF" w:rsidRPr="00186A67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="00264540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ճանապարհներ</w:t>
            </w:r>
            <w:r w:rsidR="00F72ABF" w:rsidRPr="00186A67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…)</w:t>
            </w:r>
            <w:r w:rsidR="00264540" w:rsidRPr="00186A67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                        </w:t>
            </w:r>
            <w:r w:rsidR="000A2180" w:rsidRPr="00186A67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</w:p>
          <w:p w:rsidR="00F72ABF" w:rsidRPr="00186A67" w:rsidRDefault="00EC503D" w:rsidP="00291A70">
            <w:pPr>
              <w:pStyle w:val="ListParagraph"/>
              <w:spacing w:line="360" w:lineRule="auto"/>
              <w:ind w:left="43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="00F72ABF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սոցիալական</w:t>
            </w:r>
            <w:r w:rsidR="00F72ABF" w:rsidRPr="00186A67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F72ABF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օգնություն</w:t>
            </w:r>
            <w:r w:rsidR="00F72ABF" w:rsidRPr="00186A67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F72ABF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="00F72ABF" w:rsidRPr="00186A67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F72ABF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առողջապահություն</w:t>
            </w:r>
          </w:p>
          <w:p w:rsidR="00725AE1" w:rsidRPr="00186A67" w:rsidRDefault="00EC503D" w:rsidP="00291A70">
            <w:pPr>
              <w:pStyle w:val="ListParagraph"/>
              <w:spacing w:line="360" w:lineRule="auto"/>
              <w:ind w:left="43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</w:t>
            </w:r>
            <w:r w:rsidRPr="00186A67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</w:t>
            </w:r>
            <w:r w:rsidR="00F72ABF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այլ</w:t>
            </w:r>
            <w:r w:rsidR="00F72ABF" w:rsidRPr="00186A67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="00F72ABF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մանրամասնել</w:t>
            </w:r>
            <w:r w:rsidR="00F72ABF" w:rsidRPr="00186A67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</w:tc>
      </w:tr>
    </w:tbl>
    <w:p w:rsidR="00291A70" w:rsidRDefault="00291A70" w:rsidP="00291A70">
      <w:pPr>
        <w:rPr>
          <w:rFonts w:ascii="Sylfaen" w:hAnsi="Sylfaen"/>
          <w:color w:val="000000"/>
          <w:sz w:val="24"/>
          <w:szCs w:val="24"/>
        </w:rPr>
      </w:pPr>
    </w:p>
    <w:p w:rsidR="00291A70" w:rsidRPr="00291A70" w:rsidRDefault="00291A70" w:rsidP="00291A70">
      <w:pPr>
        <w:rPr>
          <w:rFonts w:ascii="Sylfaen" w:hAnsi="Sylfaen"/>
          <w:color w:val="000000"/>
          <w:sz w:val="24"/>
          <w:szCs w:val="24"/>
        </w:rPr>
      </w:pPr>
    </w:p>
    <w:p w:rsidR="004E5774" w:rsidRPr="00186A67" w:rsidRDefault="004E5774" w:rsidP="002F7B2A">
      <w:pPr>
        <w:pStyle w:val="ListParagraph"/>
        <w:numPr>
          <w:ilvl w:val="0"/>
          <w:numId w:val="7"/>
        </w:numPr>
        <w:rPr>
          <w:rFonts w:ascii="Sylfaen" w:hAnsi="Sylfaen"/>
          <w:color w:val="000000"/>
          <w:sz w:val="24"/>
          <w:szCs w:val="24"/>
          <w:lang w:val="hy-AM"/>
        </w:rPr>
      </w:pPr>
      <w:r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lastRenderedPageBreak/>
        <w:t>Ծրագրի</w:t>
      </w:r>
      <w:r w:rsidRPr="00186A67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նպատակ</w:t>
      </w:r>
      <w:r w:rsidR="003A2669" w:rsidRPr="00186A67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  <w:r w:rsidR="003A2669" w:rsidRPr="00186A67">
        <w:rPr>
          <w:rFonts w:ascii="Sylfaen" w:hAnsi="Sylfaen"/>
          <w:b/>
          <w:bCs/>
          <w:color w:val="000009"/>
          <w:sz w:val="24"/>
          <w:szCs w:val="24"/>
        </w:rPr>
        <w:t xml:space="preserve"> /</w:t>
      </w:r>
      <w:proofErr w:type="spellStart"/>
      <w:r w:rsidR="003A2669" w:rsidRPr="00186A67">
        <w:rPr>
          <w:rFonts w:ascii="Sylfaen" w:hAnsi="Sylfaen" w:cs="Sylfaen"/>
          <w:b/>
          <w:bCs/>
          <w:color w:val="000009"/>
          <w:sz w:val="24"/>
          <w:szCs w:val="24"/>
        </w:rPr>
        <w:t>նպատակները</w:t>
      </w:r>
      <w:proofErr w:type="spellEnd"/>
      <w:r w:rsidR="003A2669" w:rsidRPr="00186A67">
        <w:rPr>
          <w:rFonts w:ascii="Sylfaen" w:hAnsi="Sylfaen"/>
          <w:b/>
          <w:bCs/>
          <w:color w:val="000009"/>
          <w:sz w:val="24"/>
          <w:szCs w:val="24"/>
        </w:rPr>
        <w:t>/</w:t>
      </w:r>
    </w:p>
    <w:p w:rsidR="004E5774" w:rsidRPr="00186A67" w:rsidRDefault="006677DC" w:rsidP="004E5774">
      <w:pPr>
        <w:pStyle w:val="ListParagraph"/>
        <w:rPr>
          <w:rFonts w:ascii="Sylfaen" w:hAnsi="Sylfaen"/>
          <w:color w:val="000000"/>
          <w:sz w:val="24"/>
          <w:szCs w:val="24"/>
          <w:lang w:val="hy-AM"/>
        </w:rPr>
      </w:pPr>
      <w:r w:rsidRPr="00186A67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186A67" w:rsidTr="009E2D54">
        <w:trPr>
          <w:trHeight w:val="857"/>
        </w:trPr>
        <w:tc>
          <w:tcPr>
            <w:tcW w:w="10967" w:type="dxa"/>
          </w:tcPr>
          <w:p w:rsidR="0094762A" w:rsidRPr="00186A67" w:rsidRDefault="0094762A" w:rsidP="00FE1266">
            <w:pPr>
              <w:widowControl/>
              <w:autoSpaceDE/>
              <w:autoSpaceDN/>
              <w:ind w:firstLine="605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94762A" w:rsidRDefault="00A84E8B" w:rsidP="0094762A">
            <w:pPr>
              <w:widowControl/>
              <w:autoSpaceDE/>
              <w:autoSpaceDN/>
              <w:ind w:firstLine="605"/>
              <w:jc w:val="both"/>
              <w:rPr>
                <w:rFonts w:ascii="Sylfaen" w:hAnsi="Sylfaen" w:cs="Sylfaen"/>
                <w:sz w:val="24"/>
                <w:szCs w:val="24"/>
              </w:rPr>
            </w:pPr>
            <w:r w:rsidRPr="00186A6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Հնարավորություն ստեղծել </w:t>
            </w:r>
            <w:r w:rsidR="00D43863" w:rsidRPr="00186A67">
              <w:rPr>
                <w:rFonts w:ascii="Sylfaen" w:hAnsi="Sylfaen" w:cs="Sylfaen"/>
                <w:sz w:val="24"/>
                <w:szCs w:val="24"/>
                <w:lang w:val="hy-AM"/>
              </w:rPr>
              <w:t>Աղիտու բնակավայր</w:t>
            </w:r>
            <w:r w:rsidRPr="00186A6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ի բնակիչների համար բնակավայրում </w:t>
            </w:r>
            <w:r w:rsidR="00E25392" w:rsidRPr="00186A6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կազմակերպել </w:t>
            </w:r>
            <w:r w:rsidRPr="00186A6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հանրային միջոցառումներ </w:t>
            </w:r>
            <w:r w:rsidR="00E25392" w:rsidRPr="00186A67">
              <w:rPr>
                <w:rFonts w:ascii="Sylfaen" w:hAnsi="Sylfaen" w:cs="Sylfaen"/>
                <w:sz w:val="24"/>
                <w:szCs w:val="24"/>
                <w:lang w:val="hy-AM"/>
              </w:rPr>
              <w:t>և հանդիսություններ</w:t>
            </w:r>
            <w:r w:rsidR="005620DC" w:rsidRPr="00186A67">
              <w:rPr>
                <w:rFonts w:ascii="Sylfaen" w:hAnsi="Sylfaen" w:cs="Sylfaen"/>
                <w:sz w:val="24"/>
                <w:szCs w:val="24"/>
                <w:lang w:val="hy-AM"/>
              </w:rPr>
              <w:t>՝ կենցաղի</w:t>
            </w:r>
            <w:r w:rsidR="00B86118" w:rsidRPr="00186A6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տան</w:t>
            </w:r>
            <w:r w:rsidR="005620DC" w:rsidRPr="00186A6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պայմանների բարելավման միջոցով։</w:t>
            </w:r>
          </w:p>
          <w:p w:rsidR="00291A70" w:rsidRPr="00291A70" w:rsidRDefault="00291A70" w:rsidP="0094762A">
            <w:pPr>
              <w:widowControl/>
              <w:autoSpaceDE/>
              <w:autoSpaceDN/>
              <w:ind w:firstLine="605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A35A04" w:rsidRPr="00186A67" w:rsidRDefault="00A35A04" w:rsidP="00172BBF">
      <w:pPr>
        <w:jc w:val="both"/>
        <w:rPr>
          <w:rFonts w:ascii="Sylfaen" w:hAnsi="Sylfaen"/>
          <w:b/>
          <w:bCs/>
          <w:color w:val="000009"/>
          <w:sz w:val="24"/>
          <w:szCs w:val="24"/>
        </w:rPr>
      </w:pPr>
    </w:p>
    <w:p w:rsidR="00D7548A" w:rsidRPr="00186A67" w:rsidRDefault="00D7548A" w:rsidP="00D7548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</w:rPr>
      </w:pPr>
      <w:r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186A67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խնդիրներ</w:t>
      </w:r>
      <w:r w:rsidR="006D2BF9" w:rsidRPr="00186A67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</w:p>
    <w:p w:rsidR="00D7548A" w:rsidRPr="00186A67" w:rsidRDefault="00D7548A" w:rsidP="00D7548A">
      <w:pPr>
        <w:pStyle w:val="ListParagraph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D7548A" w:rsidRPr="00186A67" w:rsidTr="00FE1266">
        <w:trPr>
          <w:trHeight w:val="1498"/>
        </w:trPr>
        <w:tc>
          <w:tcPr>
            <w:tcW w:w="10967" w:type="dxa"/>
          </w:tcPr>
          <w:p w:rsidR="0094762A" w:rsidRPr="00186A67" w:rsidRDefault="0094762A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</w:pPr>
          </w:p>
          <w:p w:rsidR="009E2D54" w:rsidRPr="00186A67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proofErr w:type="spellStart"/>
            <w:r w:rsidRPr="00186A67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Առաջարկվող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6A67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ծրագիրն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6A67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ուղղված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r w:rsidRPr="00186A67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է</w:t>
            </w:r>
            <w:r w:rsidRPr="00186A67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6A67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լուծելու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6A67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հետևյալ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6A67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խնդիրները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  <w:shd w:val="clear" w:color="auto" w:fill="FFFFFF"/>
              </w:rPr>
              <w:t>.</w:t>
            </w:r>
          </w:p>
          <w:p w:rsidR="009E2D54" w:rsidRPr="00186A67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CF07A3" w:rsidRPr="00186A67" w:rsidRDefault="00D43863" w:rsidP="00FD0FD1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r w:rsidRPr="00186A67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Բարելավել կենցաղի տան շենքային պայմանները</w:t>
            </w:r>
            <w:r w:rsidR="00CF07A3" w:rsidRPr="00186A67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  <w:p w:rsidR="00D7548A" w:rsidRPr="00186A67" w:rsidRDefault="00D43863" w:rsidP="00FE1266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r w:rsidRPr="00186A67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Ապահովել կենցաղի տ</w:t>
            </w:r>
            <w:r w:rsidR="000F7537" w:rsidRPr="00186A67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ունը</w:t>
            </w:r>
            <w:r w:rsidR="006677DC" w:rsidRPr="00186A67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 գույք</w:t>
            </w:r>
            <w:r w:rsidR="000F7537" w:rsidRPr="00186A67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ով</w:t>
            </w:r>
            <w:r w:rsidR="00E36AC1" w:rsidRPr="00186A67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 և սպասք</w:t>
            </w:r>
            <w:r w:rsidR="000F7537" w:rsidRPr="00186A67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ով</w:t>
            </w:r>
            <w:r w:rsidR="00E36AC1" w:rsidRPr="00186A67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>։</w:t>
            </w:r>
          </w:p>
          <w:p w:rsidR="0094762A" w:rsidRPr="00186A67" w:rsidRDefault="0094762A" w:rsidP="0094762A">
            <w:pPr>
              <w:pStyle w:val="ListParagraph"/>
              <w:widowControl/>
              <w:autoSpaceDE/>
              <w:autoSpaceDN/>
              <w:ind w:left="132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FA0587" w:rsidRPr="00186A67" w:rsidRDefault="00FA0587" w:rsidP="00172BBF">
      <w:pPr>
        <w:jc w:val="bot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4E5774" w:rsidRPr="00186A67" w:rsidRDefault="006B30E8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proofErr w:type="spellStart"/>
      <w:r w:rsidRPr="00186A67">
        <w:rPr>
          <w:rFonts w:ascii="Sylfaen" w:hAnsi="Sylfaen" w:cs="Sylfaen"/>
          <w:b/>
          <w:bCs/>
          <w:color w:val="000009"/>
          <w:sz w:val="24"/>
          <w:szCs w:val="24"/>
        </w:rPr>
        <w:t>Ծրագրի</w:t>
      </w:r>
      <w:proofErr w:type="spellEnd"/>
      <w:r w:rsidRPr="00186A67">
        <w:rPr>
          <w:rFonts w:ascii="Sylfaen" w:hAnsi="Sylfaen"/>
          <w:b/>
          <w:bCs/>
          <w:color w:val="000009"/>
          <w:sz w:val="24"/>
          <w:szCs w:val="24"/>
        </w:rPr>
        <w:t xml:space="preserve"> </w:t>
      </w:r>
      <w:r w:rsidRPr="00186A67">
        <w:rPr>
          <w:rFonts w:ascii="Sylfaen" w:hAnsi="Sylfaen" w:cs="Sylfaen"/>
          <w:b/>
          <w:bCs/>
          <w:color w:val="000009"/>
          <w:sz w:val="24"/>
          <w:szCs w:val="24"/>
        </w:rPr>
        <w:t>ա</w:t>
      </w:r>
      <w:r w:rsidR="004E5774"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կնկալվող</w:t>
      </w:r>
      <w:r w:rsidR="004E5774" w:rsidRPr="00186A67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E5774"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արդյունքները</w:t>
      </w:r>
    </w:p>
    <w:p w:rsidR="004E5774" w:rsidRPr="00186A67" w:rsidRDefault="004E5774" w:rsidP="004E5774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186A67" w:rsidTr="00E36AC1">
        <w:trPr>
          <w:trHeight w:val="267"/>
        </w:trPr>
        <w:tc>
          <w:tcPr>
            <w:tcW w:w="10967" w:type="dxa"/>
          </w:tcPr>
          <w:p w:rsidR="00525F6B" w:rsidRPr="00186A67" w:rsidRDefault="0036206D" w:rsidP="00525F6B">
            <w:pPr>
              <w:pStyle w:val="NormalWeb"/>
              <w:tabs>
                <w:tab w:val="left" w:pos="2165"/>
              </w:tabs>
              <w:ind w:left="2165" w:hanging="1701"/>
              <w:jc w:val="both"/>
              <w:rPr>
                <w:rFonts w:ascii="Sylfaen" w:hAnsi="Sylfaen"/>
                <w:lang w:val="hy-AM"/>
              </w:rPr>
            </w:pPr>
            <w:r w:rsidRPr="00186A67">
              <w:rPr>
                <w:rFonts w:ascii="Sylfaen" w:hAnsi="Sylfaen" w:cs="Sylfaen"/>
                <w:b/>
                <w:i/>
                <w:lang w:val="hy-AM"/>
              </w:rPr>
              <w:t>Արդյունք</w:t>
            </w:r>
            <w:r w:rsidR="00253376" w:rsidRPr="00186A67">
              <w:rPr>
                <w:rFonts w:ascii="Sylfaen" w:hAnsi="Sylfaen" w:cs="Sylfaen"/>
                <w:b/>
                <w:i/>
                <w:lang w:val="hy-AM"/>
              </w:rPr>
              <w:t xml:space="preserve"> </w:t>
            </w:r>
            <w:r w:rsidRPr="00186A67">
              <w:rPr>
                <w:rFonts w:ascii="Sylfaen" w:hAnsi="Sylfaen" w:cs="Sylfaen"/>
                <w:b/>
                <w:i/>
                <w:lang w:val="hy-AM"/>
              </w:rPr>
              <w:t>1</w:t>
            </w:r>
            <w:r w:rsidRPr="00186A67">
              <w:rPr>
                <w:rFonts w:ascii="Sylfaen" w:hAnsi="Sylfaen"/>
                <w:b/>
                <w:i/>
                <w:lang w:val="hy-AM"/>
              </w:rPr>
              <w:t>.</w:t>
            </w:r>
            <w:r w:rsidR="00E36AC1" w:rsidRPr="00186A67"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="00525F6B" w:rsidRPr="00186A67">
              <w:rPr>
                <w:rFonts w:ascii="Sylfaen" w:hAnsi="Sylfaen"/>
                <w:lang w:val="hy-AM"/>
              </w:rPr>
              <w:t>Աղիտու բնակավայրի բնակիչները  հանրային միջոցառումներ և հանդիսությունները կազմակերպում են բարեկարգ պայմաններում։</w:t>
            </w:r>
          </w:p>
          <w:p w:rsidR="006677DC" w:rsidRPr="00186A67" w:rsidRDefault="00A25799" w:rsidP="00B74C1F">
            <w:pPr>
              <w:pStyle w:val="NormalWeb"/>
              <w:tabs>
                <w:tab w:val="left" w:pos="2165"/>
              </w:tabs>
              <w:ind w:left="2165" w:hanging="1701"/>
              <w:jc w:val="both"/>
              <w:rPr>
                <w:rFonts w:ascii="Sylfaen" w:hAnsi="Sylfaen"/>
                <w:lang w:val="hy-AM"/>
              </w:rPr>
            </w:pPr>
            <w:r w:rsidRPr="00186A67">
              <w:rPr>
                <w:rFonts w:ascii="Sylfaen" w:hAnsi="Sylfaen" w:cs="Sylfaen"/>
                <w:b/>
                <w:i/>
                <w:lang w:val="hy-AM"/>
              </w:rPr>
              <w:t>Արդյունքի ցուցանիշ -</w:t>
            </w:r>
            <w:r w:rsidRPr="00186A67">
              <w:rPr>
                <w:rFonts w:ascii="Sylfaen" w:hAnsi="Sylfaen"/>
                <w:lang w:val="hy-AM"/>
              </w:rPr>
              <w:t xml:space="preserve"> </w:t>
            </w:r>
            <w:r w:rsidR="00DE5980" w:rsidRPr="00186A67">
              <w:rPr>
                <w:rFonts w:ascii="Sylfaen" w:hAnsi="Sylfaen"/>
                <w:lang w:val="hy-AM"/>
              </w:rPr>
              <w:t>Բ</w:t>
            </w:r>
            <w:r w:rsidR="006677DC" w:rsidRPr="00186A67">
              <w:rPr>
                <w:rFonts w:ascii="Sylfaen" w:hAnsi="Sylfaen"/>
                <w:lang w:val="hy-AM"/>
              </w:rPr>
              <w:t>նակավայրում գործում է վերանորոգված, հանրային միջոցառումների կազմակերպման համար անհարժեշտ բոլոր պայմաններով ապահովված կենցաղի տուն</w:t>
            </w:r>
            <w:r w:rsidR="00EF35C8" w:rsidRPr="00186A67">
              <w:rPr>
                <w:rFonts w:ascii="Sylfaen" w:hAnsi="Sylfaen"/>
                <w:lang w:val="hy-AM"/>
              </w:rPr>
              <w:t>՝</w:t>
            </w:r>
            <w:r w:rsidR="00873EC5" w:rsidRPr="00186A67">
              <w:rPr>
                <w:rFonts w:ascii="Sylfaen" w:hAnsi="Sylfaen"/>
                <w:lang w:val="hy-AM"/>
              </w:rPr>
              <w:t xml:space="preserve"> 150 մարդու համար</w:t>
            </w:r>
            <w:r w:rsidR="006677DC" w:rsidRPr="00186A67">
              <w:rPr>
                <w:rFonts w:ascii="Sylfaen" w:hAnsi="Sylfaen"/>
                <w:lang w:val="hy-AM"/>
              </w:rPr>
              <w:t xml:space="preserve">։ Կատարվել են </w:t>
            </w:r>
            <w:r w:rsidR="00800F5C" w:rsidRPr="00186A67">
              <w:rPr>
                <w:rFonts w:ascii="Sylfaen" w:hAnsi="Sylfaen"/>
                <w:lang w:val="hy-AM"/>
              </w:rPr>
              <w:t xml:space="preserve">դահլիճի </w:t>
            </w:r>
            <w:r w:rsidR="006677DC" w:rsidRPr="00186A67">
              <w:rPr>
                <w:rFonts w:ascii="Sylfaen" w:hAnsi="Sylfaen"/>
                <w:lang w:val="hy-AM"/>
              </w:rPr>
              <w:t>ներքին հարդարման աշխատանքներ (1</w:t>
            </w:r>
            <w:r w:rsidR="00800F5C" w:rsidRPr="00186A67">
              <w:rPr>
                <w:rFonts w:ascii="Sylfaen" w:hAnsi="Sylfaen"/>
                <w:lang w:val="hy-AM"/>
              </w:rPr>
              <w:t>5</w:t>
            </w:r>
            <w:r w:rsidR="006677DC" w:rsidRPr="00186A67">
              <w:rPr>
                <w:rFonts w:ascii="Sylfaen" w:hAnsi="Sylfaen"/>
                <w:lang w:val="hy-AM"/>
              </w:rPr>
              <w:t>0քմ), վերանորոգվել է հատակը (</w:t>
            </w:r>
            <w:r w:rsidR="00800F5C" w:rsidRPr="00186A67">
              <w:rPr>
                <w:rFonts w:ascii="Sylfaen" w:hAnsi="Sylfaen"/>
                <w:lang w:val="hy-AM"/>
              </w:rPr>
              <w:t>100քմ</w:t>
            </w:r>
            <w:r w:rsidR="006677DC" w:rsidRPr="00186A67">
              <w:rPr>
                <w:rFonts w:ascii="Sylfaen" w:hAnsi="Sylfaen"/>
                <w:lang w:val="hy-AM"/>
              </w:rPr>
              <w:t>)</w:t>
            </w:r>
            <w:r w:rsidR="00800F5C" w:rsidRPr="00186A67">
              <w:rPr>
                <w:rFonts w:ascii="Sylfaen" w:hAnsi="Sylfaen"/>
                <w:lang w:val="hy-AM"/>
              </w:rPr>
              <w:t>, տեղադրվել են ջահեր (6 կետ)։</w:t>
            </w:r>
            <w:r w:rsidR="00873EC5" w:rsidRPr="00186A67">
              <w:rPr>
                <w:rFonts w:ascii="Sylfaen" w:hAnsi="Sylfaen"/>
                <w:lang w:val="hy-AM"/>
              </w:rPr>
              <w:t xml:space="preserve"> Կենցաղի տունն ապահովված է </w:t>
            </w:r>
            <w:r w:rsidR="00271BAD" w:rsidRPr="00186A67">
              <w:rPr>
                <w:rFonts w:ascii="Sylfaen" w:hAnsi="Sylfaen"/>
                <w:lang w:val="hy-AM"/>
              </w:rPr>
              <w:t xml:space="preserve">անհրաժեշտ </w:t>
            </w:r>
            <w:r w:rsidR="00873EC5" w:rsidRPr="00186A67">
              <w:rPr>
                <w:rFonts w:ascii="Sylfaen" w:hAnsi="Sylfaen"/>
                <w:lang w:val="hy-AM"/>
              </w:rPr>
              <w:t>գույքով․ ձեռք են բերվել սեղաններ</w:t>
            </w:r>
            <w:r w:rsidR="001F0B5B" w:rsidRPr="00186A67">
              <w:rPr>
                <w:rFonts w:ascii="Sylfaen" w:hAnsi="Sylfaen"/>
                <w:lang w:val="hy-AM"/>
              </w:rPr>
              <w:t xml:space="preserve"> (15 հատ), նստարաններր (</w:t>
            </w:r>
            <w:r w:rsidR="0093016D" w:rsidRPr="00186A67">
              <w:rPr>
                <w:rFonts w:ascii="Sylfaen" w:hAnsi="Sylfaen"/>
                <w:lang w:val="hy-AM"/>
              </w:rPr>
              <w:t>20</w:t>
            </w:r>
            <w:r w:rsidR="00EF35C8" w:rsidRPr="00186A67">
              <w:rPr>
                <w:rFonts w:ascii="Sylfaen" w:hAnsi="Sylfaen"/>
                <w:lang w:val="hy-AM"/>
              </w:rPr>
              <w:t xml:space="preserve"> </w:t>
            </w:r>
            <w:r w:rsidR="001F0B5B" w:rsidRPr="00186A67">
              <w:rPr>
                <w:rFonts w:ascii="Sylfaen" w:hAnsi="Sylfaen"/>
                <w:lang w:val="hy-AM"/>
              </w:rPr>
              <w:t>հատ), գազօջախ 3տեղանոց (1</w:t>
            </w:r>
            <w:r w:rsidR="00EF35C8" w:rsidRPr="00186A67">
              <w:rPr>
                <w:rFonts w:ascii="Sylfaen" w:hAnsi="Sylfaen"/>
                <w:lang w:val="hy-AM"/>
              </w:rPr>
              <w:t xml:space="preserve"> </w:t>
            </w:r>
            <w:r w:rsidR="001F0B5B" w:rsidRPr="00186A67">
              <w:rPr>
                <w:rFonts w:ascii="Sylfaen" w:hAnsi="Sylfaen"/>
                <w:lang w:val="hy-AM"/>
              </w:rPr>
              <w:t>հատ), պահարան (2</w:t>
            </w:r>
            <w:r w:rsidR="000F7537" w:rsidRPr="00186A67">
              <w:rPr>
                <w:rFonts w:ascii="Sylfaen" w:hAnsi="Sylfaen"/>
                <w:lang w:val="hy-AM"/>
              </w:rPr>
              <w:t xml:space="preserve"> </w:t>
            </w:r>
            <w:r w:rsidR="001F0B5B" w:rsidRPr="00186A67">
              <w:rPr>
                <w:rFonts w:ascii="Sylfaen" w:hAnsi="Sylfaen"/>
                <w:lang w:val="hy-AM"/>
              </w:rPr>
              <w:t>հատ)։ Դահլիճը ջեռուցելու համար ձեռք են բերվել էլեկտրատաքացուցիչներ (3</w:t>
            </w:r>
            <w:r w:rsidR="00EF35C8" w:rsidRPr="00186A67">
              <w:rPr>
                <w:rFonts w:ascii="Sylfaen" w:hAnsi="Sylfaen"/>
                <w:lang w:val="hy-AM"/>
              </w:rPr>
              <w:t xml:space="preserve"> </w:t>
            </w:r>
            <w:r w:rsidR="001F0B5B" w:rsidRPr="00186A67">
              <w:rPr>
                <w:rFonts w:ascii="Sylfaen" w:hAnsi="Sylfaen"/>
                <w:lang w:val="hy-AM"/>
              </w:rPr>
              <w:t xml:space="preserve">հատ)։ Միջոցառումների երաժշտական մասն ապահովելու համար ձեռք է </w:t>
            </w:r>
            <w:r w:rsidR="00BF3338" w:rsidRPr="00186A67">
              <w:rPr>
                <w:rFonts w:ascii="Sylfaen" w:hAnsi="Sylfaen"/>
                <w:lang w:val="hy-AM"/>
              </w:rPr>
              <w:t>բ</w:t>
            </w:r>
            <w:r w:rsidR="001F0B5B" w:rsidRPr="00186A67">
              <w:rPr>
                <w:rFonts w:ascii="Sylfaen" w:hAnsi="Sylfaen"/>
                <w:lang w:val="hy-AM"/>
              </w:rPr>
              <w:t>երվել ձայնային տեխնիկա (1</w:t>
            </w:r>
            <w:r w:rsidR="00EF35C8" w:rsidRPr="00186A67">
              <w:rPr>
                <w:rFonts w:ascii="Sylfaen" w:hAnsi="Sylfaen"/>
                <w:lang w:val="hy-AM"/>
              </w:rPr>
              <w:t xml:space="preserve"> </w:t>
            </w:r>
            <w:r w:rsidR="001F0B5B" w:rsidRPr="00186A67">
              <w:rPr>
                <w:rFonts w:ascii="Sylfaen" w:hAnsi="Sylfaen"/>
                <w:lang w:val="hy-AM"/>
              </w:rPr>
              <w:t xml:space="preserve">կոմպլեկտ)։ Կենցաղի տունն </w:t>
            </w:r>
            <w:r w:rsidR="00BF3338" w:rsidRPr="00186A67">
              <w:rPr>
                <w:rFonts w:ascii="Sylfaen" w:hAnsi="Sylfaen"/>
                <w:lang w:val="hy-AM"/>
              </w:rPr>
              <w:t xml:space="preserve">ամբողջովին </w:t>
            </w:r>
            <w:r w:rsidR="001F0B5B" w:rsidRPr="00186A67">
              <w:rPr>
                <w:rFonts w:ascii="Sylfaen" w:hAnsi="Sylfaen"/>
                <w:lang w:val="hy-AM"/>
              </w:rPr>
              <w:t xml:space="preserve">ապահովված է սպասքի պարագաներով (150 մարդու հաշվարկով։) </w:t>
            </w:r>
          </w:p>
          <w:p w:rsidR="00525F6B" w:rsidRPr="00186A67" w:rsidRDefault="00AB1184" w:rsidP="00525F6B">
            <w:pPr>
              <w:pStyle w:val="NormalWeb"/>
              <w:tabs>
                <w:tab w:val="left" w:pos="617"/>
                <w:tab w:val="left" w:pos="2165"/>
                <w:tab w:val="left" w:pos="2237"/>
              </w:tabs>
              <w:ind w:left="2237" w:hanging="2237"/>
              <w:jc w:val="both"/>
              <w:rPr>
                <w:rFonts w:ascii="Sylfaen" w:hAnsi="Sylfaen"/>
                <w:lang w:val="hy-AM"/>
              </w:rPr>
            </w:pPr>
            <w:r w:rsidRPr="00186A67">
              <w:rPr>
                <w:rFonts w:ascii="Sylfaen" w:hAnsi="Sylfaen" w:cs="Sylfaen"/>
                <w:lang w:val="hy-AM"/>
              </w:rPr>
              <w:t xml:space="preserve">         </w:t>
            </w:r>
            <w:r w:rsidR="00C5669E" w:rsidRPr="00186A67">
              <w:rPr>
                <w:rFonts w:ascii="Sylfaen" w:hAnsi="Sylfaen" w:cs="Sylfaen"/>
                <w:b/>
                <w:i/>
                <w:lang w:val="hy-AM"/>
              </w:rPr>
              <w:t>Արդյունք</w:t>
            </w:r>
            <w:r w:rsidR="00FD7EFE" w:rsidRPr="00186A67">
              <w:rPr>
                <w:rFonts w:ascii="Sylfaen" w:hAnsi="Sylfaen" w:cs="Sylfaen"/>
                <w:b/>
                <w:i/>
                <w:lang w:val="hy-AM"/>
              </w:rPr>
              <w:t xml:space="preserve"> </w:t>
            </w:r>
            <w:r w:rsidR="00C5669E" w:rsidRPr="00186A67">
              <w:rPr>
                <w:rFonts w:ascii="Sylfaen" w:hAnsi="Sylfaen" w:cs="Sylfaen"/>
                <w:b/>
                <w:i/>
                <w:lang w:val="hy-AM"/>
              </w:rPr>
              <w:t>2.</w:t>
            </w:r>
            <w:r w:rsidR="00525F6B" w:rsidRPr="00186A67"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="00525F6B" w:rsidRPr="00186A67">
              <w:rPr>
                <w:rFonts w:ascii="Sylfaen" w:hAnsi="Sylfaen"/>
                <w:lang w:val="hy-AM"/>
              </w:rPr>
              <w:t>Համայնքի բնակիչները կազմակերպում են պատշաճ մակարդակի հանրային միջոցառումներ խնայելով իրենց միջոցները, որոնք անհրաժեշտ էին  այլ բնակավայրերում հանդիսություններ կազմակերպելու համար:</w:t>
            </w:r>
          </w:p>
          <w:p w:rsidR="00525F6B" w:rsidRPr="00186A67" w:rsidRDefault="00525F6B" w:rsidP="00525F6B">
            <w:pPr>
              <w:pStyle w:val="NormalWeb"/>
              <w:tabs>
                <w:tab w:val="left" w:pos="2165"/>
              </w:tabs>
              <w:ind w:left="2165" w:hanging="1701"/>
              <w:jc w:val="both"/>
              <w:rPr>
                <w:rFonts w:ascii="Sylfaen" w:hAnsi="Sylfaen"/>
                <w:lang w:val="hy-AM"/>
              </w:rPr>
            </w:pPr>
            <w:r w:rsidRPr="00186A67">
              <w:rPr>
                <w:rFonts w:ascii="Sylfaen" w:hAnsi="Sylfaen" w:cs="Sylfaen"/>
                <w:b/>
                <w:i/>
                <w:lang w:val="hy-AM"/>
              </w:rPr>
              <w:t xml:space="preserve">Արդյունքի ցուցանիշ – </w:t>
            </w:r>
            <w:r w:rsidRPr="00186A67">
              <w:rPr>
                <w:rFonts w:ascii="Sylfaen" w:hAnsi="Sylfaen"/>
                <w:lang w:val="hy-AM"/>
              </w:rPr>
              <w:t>2020թ  բնակավայրում կազմակերպվել են հանդիսություններ և հանրային միջոցառումներ</w:t>
            </w:r>
          </w:p>
        </w:tc>
      </w:tr>
    </w:tbl>
    <w:p w:rsidR="00F324A2" w:rsidRDefault="00F324A2" w:rsidP="00F324A2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p w:rsidR="008426ED" w:rsidRDefault="008426ED" w:rsidP="00F324A2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p w:rsidR="008426ED" w:rsidRDefault="008426ED" w:rsidP="00F324A2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p w:rsidR="008426ED" w:rsidRDefault="008426ED" w:rsidP="00F324A2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p w:rsidR="008426ED" w:rsidRDefault="008426ED" w:rsidP="00F324A2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p w:rsidR="008426ED" w:rsidRPr="008426ED" w:rsidRDefault="008426ED" w:rsidP="00F324A2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p w:rsidR="00773C74" w:rsidRPr="00186A67" w:rsidRDefault="00957E13" w:rsidP="00957E13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lastRenderedPageBreak/>
        <w:t>Ծրագրի</w:t>
      </w:r>
      <w:r w:rsidRPr="00186A67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հիմնական</w:t>
      </w:r>
      <w:r w:rsidRPr="00186A67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գործողություններ</w:t>
      </w:r>
      <w:r w:rsidRPr="00186A67">
        <w:rPr>
          <w:rFonts w:ascii="Sylfaen" w:hAnsi="Sylfaen"/>
          <w:b/>
          <w:bCs/>
          <w:color w:val="000009"/>
          <w:sz w:val="24"/>
          <w:szCs w:val="24"/>
          <w:lang w:val="hy-AM"/>
        </w:rPr>
        <w:t>/</w:t>
      </w:r>
      <w:r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քայլերը</w:t>
      </w:r>
      <w:r w:rsidRPr="00186A67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186A67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ժամկետները</w:t>
      </w:r>
    </w:p>
    <w:p w:rsidR="00957E13" w:rsidRPr="00186A67" w:rsidRDefault="00957E13" w:rsidP="00957E13">
      <w:pPr>
        <w:pStyle w:val="TableParagraph"/>
        <w:ind w:left="720"/>
        <w:rPr>
          <w:rFonts w:ascii="Sylfaen" w:hAnsi="Sylfaen"/>
          <w:sz w:val="24"/>
          <w:szCs w:val="24"/>
          <w:lang w:val="hy-AM"/>
        </w:rPr>
      </w:pP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3110"/>
        <w:gridCol w:w="31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E1266" w:rsidRPr="00186A67" w:rsidTr="00795232">
        <w:trPr>
          <w:trHeight w:val="377"/>
        </w:trPr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186A67" w:rsidRDefault="00153ADA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186A67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N</w:t>
            </w:r>
          </w:p>
        </w:tc>
        <w:tc>
          <w:tcPr>
            <w:tcW w:w="11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795232" w:rsidRDefault="00153ADA" w:rsidP="00795232">
            <w:pPr>
              <w:jc w:val="center"/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</w:pPr>
            <w:r w:rsidRPr="00186A67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val="hy-AM" w:eastAsia="ja-JP"/>
              </w:rPr>
              <w:t>Գ</w:t>
            </w:r>
            <w:proofErr w:type="spellStart"/>
            <w:r w:rsidR="00795232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  <w:t>ործողություններ</w:t>
            </w:r>
            <w:proofErr w:type="spellEnd"/>
          </w:p>
        </w:tc>
        <w:tc>
          <w:tcPr>
            <w:tcW w:w="1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186A67" w:rsidRDefault="00153ADA" w:rsidP="00D87579">
            <w:pPr>
              <w:jc w:val="center"/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186A67"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186A67"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50" w:type="pct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53ADA" w:rsidRPr="00186A67" w:rsidRDefault="00153ADA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186A67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Ամիսներ</w:t>
            </w:r>
          </w:p>
        </w:tc>
      </w:tr>
      <w:tr w:rsidR="00795232" w:rsidRPr="00186A67" w:rsidTr="006C4080">
        <w:trPr>
          <w:trHeight w:val="526"/>
        </w:trPr>
        <w:tc>
          <w:tcPr>
            <w:tcW w:w="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186A67" w:rsidRDefault="00153ADA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1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186A67" w:rsidRDefault="00153ADA" w:rsidP="00D87579">
            <w:pPr>
              <w:jc w:val="center"/>
              <w:rPr>
                <w:rFonts w:ascii="Sylfaen" w:eastAsia="MS Mincho" w:hAnsi="Sylfaen"/>
                <w:b/>
                <w:color w:val="000000" w:themeColor="text1"/>
                <w:kern w:val="36"/>
                <w:sz w:val="24"/>
                <w:szCs w:val="24"/>
                <w:lang w:val="hy-AM" w:eastAsia="ja-JP"/>
              </w:rPr>
            </w:pPr>
          </w:p>
        </w:tc>
        <w:tc>
          <w:tcPr>
            <w:tcW w:w="11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186A67" w:rsidRDefault="00153ADA" w:rsidP="00D87579">
            <w:pPr>
              <w:jc w:val="center"/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95232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hy-AM"/>
              </w:rPr>
            </w:pPr>
            <w:r w:rsidRPr="00795232">
              <w:rPr>
                <w:rFonts w:ascii="Sylfaen" w:hAnsi="Sylfaen"/>
                <w:b/>
                <w:color w:val="000000" w:themeColor="text1"/>
                <w:sz w:val="16"/>
                <w:szCs w:val="16"/>
                <w:lang w:val="hy-AM"/>
              </w:rPr>
              <w:t>1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95232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hy-AM"/>
              </w:rPr>
            </w:pPr>
            <w:r w:rsidRPr="00795232">
              <w:rPr>
                <w:rFonts w:ascii="Sylfaen" w:hAnsi="Sylfaen"/>
                <w:b/>
                <w:color w:val="000000" w:themeColor="text1"/>
                <w:sz w:val="16"/>
                <w:szCs w:val="16"/>
                <w:lang w:val="hy-AM"/>
              </w:rPr>
              <w:t>2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95232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hy-AM"/>
              </w:rPr>
            </w:pPr>
            <w:r w:rsidRPr="00795232">
              <w:rPr>
                <w:rFonts w:ascii="Sylfaen" w:hAnsi="Sylfaen"/>
                <w:b/>
                <w:color w:val="000000" w:themeColor="text1"/>
                <w:sz w:val="16"/>
                <w:szCs w:val="16"/>
                <w:lang w:val="hy-AM"/>
              </w:rPr>
              <w:t>3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95232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hy-AM"/>
              </w:rPr>
            </w:pPr>
            <w:r w:rsidRPr="00795232">
              <w:rPr>
                <w:rFonts w:ascii="Sylfaen" w:hAnsi="Sylfaen"/>
                <w:b/>
                <w:color w:val="000000" w:themeColor="text1"/>
                <w:sz w:val="16"/>
                <w:szCs w:val="16"/>
                <w:lang w:val="hy-AM"/>
              </w:rPr>
              <w:t>4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95232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hy-AM"/>
              </w:rPr>
            </w:pPr>
            <w:r w:rsidRPr="00795232">
              <w:rPr>
                <w:rFonts w:ascii="Sylfaen" w:hAnsi="Sylfaen"/>
                <w:b/>
                <w:color w:val="000000" w:themeColor="text1"/>
                <w:sz w:val="16"/>
                <w:szCs w:val="16"/>
                <w:lang w:val="hy-AM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95232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hy-AM"/>
              </w:rPr>
            </w:pPr>
            <w:r w:rsidRPr="00795232">
              <w:rPr>
                <w:rFonts w:ascii="Sylfaen" w:hAnsi="Sylfaen"/>
                <w:b/>
                <w:color w:val="000000" w:themeColor="text1"/>
                <w:sz w:val="16"/>
                <w:szCs w:val="16"/>
                <w:lang w:val="hy-AM"/>
              </w:rPr>
              <w:t>6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95232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hy-AM"/>
              </w:rPr>
            </w:pPr>
            <w:r w:rsidRPr="00795232">
              <w:rPr>
                <w:rFonts w:ascii="Sylfaen" w:hAnsi="Sylfaen"/>
                <w:b/>
                <w:color w:val="000000" w:themeColor="text1"/>
                <w:sz w:val="16"/>
                <w:szCs w:val="16"/>
                <w:lang w:val="hy-AM"/>
              </w:rPr>
              <w:t>7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95232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hy-AM"/>
              </w:rPr>
            </w:pPr>
            <w:r w:rsidRPr="00795232">
              <w:rPr>
                <w:rFonts w:ascii="Sylfaen" w:hAnsi="Sylfaen"/>
                <w:b/>
                <w:color w:val="000000" w:themeColor="text1"/>
                <w:sz w:val="16"/>
                <w:szCs w:val="16"/>
                <w:lang w:val="hy-AM"/>
              </w:rPr>
              <w:t>8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95232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hy-AM"/>
              </w:rPr>
            </w:pPr>
            <w:r w:rsidRPr="00795232">
              <w:rPr>
                <w:rFonts w:ascii="Sylfaen" w:hAnsi="Sylfaen"/>
                <w:b/>
                <w:color w:val="000000" w:themeColor="text1"/>
                <w:sz w:val="16"/>
                <w:szCs w:val="16"/>
                <w:lang w:val="hy-AM"/>
              </w:rPr>
              <w:t>9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95232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hy-AM"/>
              </w:rPr>
            </w:pPr>
            <w:r w:rsidRPr="00795232">
              <w:rPr>
                <w:rFonts w:ascii="Sylfaen" w:hAnsi="Sylfaen"/>
                <w:b/>
                <w:color w:val="000000" w:themeColor="text1"/>
                <w:sz w:val="16"/>
                <w:szCs w:val="16"/>
                <w:lang w:val="hy-AM"/>
              </w:rPr>
              <w:t>10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95232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hy-AM"/>
              </w:rPr>
            </w:pPr>
            <w:r w:rsidRPr="00795232">
              <w:rPr>
                <w:rFonts w:ascii="Sylfaen" w:hAnsi="Sylfaen"/>
                <w:b/>
                <w:color w:val="000000" w:themeColor="text1"/>
                <w:sz w:val="16"/>
                <w:szCs w:val="16"/>
                <w:lang w:val="hy-AM"/>
              </w:rPr>
              <w:t>11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95232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795232">
              <w:rPr>
                <w:rFonts w:ascii="Sylfaen" w:hAnsi="Sylfaen"/>
                <w:b/>
                <w:color w:val="000000" w:themeColor="text1"/>
                <w:sz w:val="16"/>
                <w:szCs w:val="16"/>
                <w:lang w:val="hy-AM"/>
              </w:rPr>
              <w:t>1</w:t>
            </w:r>
            <w:r w:rsidRPr="00795232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2</w:t>
            </w:r>
          </w:p>
        </w:tc>
      </w:tr>
      <w:tr w:rsidR="0094762A" w:rsidRPr="00186A67" w:rsidTr="00795232">
        <w:trPr>
          <w:trHeight w:val="44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A6" w:rsidRPr="00186A67" w:rsidRDefault="00A515A6" w:rsidP="00FE1266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186A67"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  <w:t>1</w:t>
            </w:r>
            <w:r w:rsidR="00EF35C8" w:rsidRPr="00186A67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A6" w:rsidRPr="00186A67" w:rsidRDefault="00A515A6" w:rsidP="00FE1266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val="hy-AM" w:eastAsia="en-GB"/>
              </w:rPr>
            </w:pPr>
            <w:r w:rsidRPr="00186A67">
              <w:rPr>
                <w:rFonts w:ascii="Sylfaen" w:hAnsi="Sylfaen"/>
                <w:color w:val="000000" w:themeColor="text1"/>
                <w:sz w:val="24"/>
                <w:szCs w:val="24"/>
                <w:lang w:val="hy-AM" w:eastAsia="en-GB"/>
              </w:rPr>
              <w:t>Ներքին հարդարման աշխատանքների իրականացում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A6" w:rsidRPr="00186A67" w:rsidRDefault="00A515A6" w:rsidP="00FE1266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86A6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186A6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A6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15A6" w:rsidRPr="00795232" w:rsidRDefault="00A515A6" w:rsidP="00FE1266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15A6" w:rsidRPr="00795232" w:rsidRDefault="00A515A6" w:rsidP="00FE1266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15A6" w:rsidRPr="00795232" w:rsidRDefault="00A515A6" w:rsidP="00FE1266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15A6" w:rsidRPr="00795232" w:rsidRDefault="00A515A6" w:rsidP="00FE1266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15A6" w:rsidRPr="00795232" w:rsidRDefault="00A515A6" w:rsidP="00FE1266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15A6" w:rsidRPr="00795232" w:rsidRDefault="00A515A6" w:rsidP="00FE1266">
            <w:pPr>
              <w:rPr>
                <w:rFonts w:ascii="Sylfaen" w:hAnsi="Sylfaen"/>
                <w:color w:val="A6A6A6" w:themeColor="background1" w:themeShade="A6"/>
                <w:sz w:val="16"/>
                <w:szCs w:val="16"/>
                <w:highlight w:val="lightGray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15A6" w:rsidRPr="00795232" w:rsidRDefault="00A515A6" w:rsidP="00FE1266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A6" w:rsidRPr="00795232" w:rsidRDefault="00A515A6" w:rsidP="00FE1266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A6" w:rsidRPr="00795232" w:rsidRDefault="00A515A6" w:rsidP="00FE1266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A6" w:rsidRPr="00795232" w:rsidRDefault="00A515A6" w:rsidP="00FE1266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A6" w:rsidRPr="00795232" w:rsidRDefault="00A515A6" w:rsidP="00FE1266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A6" w:rsidRPr="00795232" w:rsidRDefault="00A515A6" w:rsidP="00FE1266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eastAsia="ru-RU"/>
              </w:rPr>
            </w:pPr>
          </w:p>
        </w:tc>
      </w:tr>
      <w:tr w:rsidR="0094762A" w:rsidRPr="00186A67" w:rsidTr="00795232">
        <w:trPr>
          <w:trHeight w:val="44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A6" w:rsidRPr="00186A67" w:rsidRDefault="001C1B35" w:rsidP="00FE1266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186A67"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  <w:t>2</w:t>
            </w:r>
            <w:r w:rsidR="00EF35C8" w:rsidRPr="00186A67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A6" w:rsidRPr="00186A67" w:rsidRDefault="00A515A6" w:rsidP="00FE1266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val="hy-AM" w:eastAsia="en-GB"/>
              </w:rPr>
            </w:pPr>
            <w:r w:rsidRPr="00186A67">
              <w:rPr>
                <w:rFonts w:ascii="Sylfaen" w:hAnsi="Sylfaen"/>
                <w:color w:val="000000" w:themeColor="text1"/>
                <w:sz w:val="24"/>
                <w:szCs w:val="24"/>
                <w:lang w:val="hy-AM" w:eastAsia="en-GB"/>
              </w:rPr>
              <w:t>Հատակի նորոգում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A6" w:rsidRPr="00186A67" w:rsidRDefault="00A515A6" w:rsidP="00FE1266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86A6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186A6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A6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15A6" w:rsidRPr="00795232" w:rsidRDefault="00A515A6" w:rsidP="00FE1266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15A6" w:rsidRPr="00795232" w:rsidRDefault="00A515A6" w:rsidP="00FE1266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15A6" w:rsidRPr="00795232" w:rsidRDefault="00A515A6" w:rsidP="00FE1266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15A6" w:rsidRPr="00795232" w:rsidRDefault="00A515A6" w:rsidP="00FE1266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15A6" w:rsidRPr="00795232" w:rsidRDefault="00A515A6" w:rsidP="00FE1266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15A6" w:rsidRPr="00795232" w:rsidRDefault="00A515A6" w:rsidP="00FE1266">
            <w:pPr>
              <w:rPr>
                <w:rFonts w:ascii="Sylfaen" w:hAnsi="Sylfaen"/>
                <w:color w:val="A6A6A6" w:themeColor="background1" w:themeShade="A6"/>
                <w:sz w:val="16"/>
                <w:szCs w:val="16"/>
                <w:highlight w:val="lightGray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15A6" w:rsidRPr="00795232" w:rsidRDefault="00A515A6" w:rsidP="00FE1266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A6" w:rsidRPr="00795232" w:rsidRDefault="00A515A6" w:rsidP="00FE1266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A6" w:rsidRPr="00795232" w:rsidRDefault="00A515A6" w:rsidP="00FE1266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A6" w:rsidRPr="00795232" w:rsidRDefault="00A515A6" w:rsidP="00FE1266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A6" w:rsidRPr="00795232" w:rsidRDefault="00A515A6" w:rsidP="00FE1266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A6" w:rsidRPr="00795232" w:rsidRDefault="00A515A6" w:rsidP="00FE1266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eastAsia="ru-RU"/>
              </w:rPr>
            </w:pPr>
          </w:p>
        </w:tc>
      </w:tr>
      <w:tr w:rsidR="0094762A" w:rsidRPr="00186A67" w:rsidTr="00795232">
        <w:trPr>
          <w:trHeight w:val="44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186A67" w:rsidRDefault="001C1B35" w:rsidP="00FE1266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186A67"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  <w:t>3</w:t>
            </w:r>
            <w:r w:rsidR="00EF35C8" w:rsidRPr="00186A67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186A67" w:rsidRDefault="00763C44" w:rsidP="00FE1266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186A67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Սեղանների</w:t>
            </w:r>
            <w:proofErr w:type="spellEnd"/>
            <w:r w:rsidRPr="00186A67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և </w:t>
            </w:r>
            <w:proofErr w:type="spellStart"/>
            <w:r w:rsidRPr="00186A67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նստարանների</w:t>
            </w:r>
            <w:proofErr w:type="spellEnd"/>
            <w:r w:rsidRPr="00186A67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6A67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ձեռքբերում</w:t>
            </w:r>
            <w:proofErr w:type="spellEnd"/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186A67" w:rsidRDefault="00153ADA" w:rsidP="00FE1266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86A6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186A6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A6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95232" w:rsidRDefault="00153ADA" w:rsidP="00FE1266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95232" w:rsidRDefault="00153ADA" w:rsidP="00FE1266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95232" w:rsidRDefault="00153ADA" w:rsidP="00FE1266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95232" w:rsidRDefault="00153ADA" w:rsidP="00FE1266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95232" w:rsidRDefault="00153ADA" w:rsidP="00FE1266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95232" w:rsidRDefault="00153ADA" w:rsidP="00FE1266">
            <w:pPr>
              <w:rPr>
                <w:rFonts w:ascii="Sylfaen" w:hAnsi="Sylfaen"/>
                <w:color w:val="A6A6A6" w:themeColor="background1" w:themeShade="A6"/>
                <w:sz w:val="16"/>
                <w:szCs w:val="16"/>
                <w:highlight w:val="lightGray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95232" w:rsidRDefault="00153ADA" w:rsidP="00FE1266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795232" w:rsidRDefault="00153ADA" w:rsidP="00FE1266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795232" w:rsidRDefault="00153ADA" w:rsidP="00FE1266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795232" w:rsidRDefault="00153ADA" w:rsidP="00FE1266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795232" w:rsidRDefault="00153ADA" w:rsidP="00FE1266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795232" w:rsidRDefault="00153ADA" w:rsidP="00FE1266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eastAsia="ru-RU"/>
              </w:rPr>
            </w:pPr>
          </w:p>
        </w:tc>
      </w:tr>
      <w:tr w:rsidR="0094762A" w:rsidRPr="00186A67" w:rsidTr="00795232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186A67" w:rsidRDefault="001C1B35" w:rsidP="00FE1266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186A67"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  <w:t>4</w:t>
            </w:r>
            <w:r w:rsidR="00EF35C8" w:rsidRPr="00186A67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186A67" w:rsidRDefault="00C93F8C" w:rsidP="00FE1266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186A67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Գազօջախի</w:t>
            </w:r>
            <w:proofErr w:type="spellEnd"/>
            <w:r w:rsidRPr="00186A67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6A67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ձեռքբերում</w:t>
            </w:r>
            <w:proofErr w:type="spellEnd"/>
            <w:r w:rsidRPr="00186A67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և </w:t>
            </w:r>
            <w:proofErr w:type="spellStart"/>
            <w:r w:rsidRPr="00186A67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տեղադրում</w:t>
            </w:r>
            <w:proofErr w:type="spellEnd"/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186A67" w:rsidRDefault="00153ADA" w:rsidP="00FE1266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86A6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186A6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A6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95232" w:rsidRDefault="00153ADA" w:rsidP="00FE1266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95232" w:rsidRDefault="00153ADA" w:rsidP="00FE1266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95232" w:rsidRDefault="00153ADA" w:rsidP="00FE1266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95232" w:rsidRDefault="00153ADA" w:rsidP="00FE1266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95232" w:rsidRDefault="00153ADA" w:rsidP="00FE1266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95232" w:rsidRDefault="00153ADA" w:rsidP="00FE1266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95232" w:rsidRDefault="00153ADA" w:rsidP="00FE1266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795232" w:rsidRDefault="00153ADA" w:rsidP="00FE1266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795232" w:rsidRDefault="00153ADA" w:rsidP="00FE1266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795232" w:rsidRDefault="00153ADA" w:rsidP="00FE1266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795232" w:rsidRDefault="00153ADA" w:rsidP="00FE1266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795232" w:rsidRDefault="00153ADA" w:rsidP="00FE1266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</w:tr>
      <w:tr w:rsidR="0094762A" w:rsidRPr="00186A67" w:rsidTr="00795232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44" w:rsidRPr="00186A67" w:rsidRDefault="001C1B35" w:rsidP="00FE1266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186A67"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  <w:t>5</w:t>
            </w:r>
            <w:r w:rsidR="00EF35C8" w:rsidRPr="00186A67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44" w:rsidRPr="00186A67" w:rsidRDefault="00763C44" w:rsidP="00FE1266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186A67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Խոհանոցային</w:t>
            </w:r>
            <w:proofErr w:type="spellEnd"/>
            <w:r w:rsidRPr="00186A67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6A67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սպասքի</w:t>
            </w:r>
            <w:proofErr w:type="spellEnd"/>
            <w:r w:rsidRPr="00186A67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6A67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ձեռքբերում</w:t>
            </w:r>
            <w:proofErr w:type="spellEnd"/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44" w:rsidRPr="00186A67" w:rsidRDefault="00763C44" w:rsidP="00FE1266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86A6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186A6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A6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3C44" w:rsidRPr="00795232" w:rsidRDefault="00763C44" w:rsidP="00FE1266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3C44" w:rsidRPr="00795232" w:rsidRDefault="00763C44" w:rsidP="00FE1266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3C44" w:rsidRPr="00795232" w:rsidRDefault="00763C44" w:rsidP="00FE1266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3C44" w:rsidRPr="00795232" w:rsidRDefault="00763C44" w:rsidP="00FE1266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3C44" w:rsidRPr="00795232" w:rsidRDefault="00763C44" w:rsidP="00FE1266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3C44" w:rsidRPr="00795232" w:rsidRDefault="00763C44" w:rsidP="00FE1266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3C44" w:rsidRPr="00795232" w:rsidRDefault="00763C44" w:rsidP="00FE1266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44" w:rsidRPr="00795232" w:rsidRDefault="00763C44" w:rsidP="00FE1266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44" w:rsidRPr="00795232" w:rsidRDefault="00763C44" w:rsidP="00FE1266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44" w:rsidRPr="00795232" w:rsidRDefault="00763C44" w:rsidP="00FE1266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44" w:rsidRPr="00795232" w:rsidRDefault="00763C44" w:rsidP="00FE1266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44" w:rsidRPr="00795232" w:rsidRDefault="00763C44" w:rsidP="00FE1266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</w:tr>
      <w:tr w:rsidR="0094762A" w:rsidRPr="00186A67" w:rsidTr="00795232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44" w:rsidRPr="00186A67" w:rsidRDefault="001C1B35" w:rsidP="00FE1266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186A67"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  <w:t>6</w:t>
            </w:r>
            <w:r w:rsidR="00EF35C8" w:rsidRPr="00186A67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44" w:rsidRPr="00186A67" w:rsidRDefault="00A515A6" w:rsidP="00291A70">
            <w:pPr>
              <w:tabs>
                <w:tab w:val="left" w:pos="323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val="hy-AM" w:eastAsia="en-GB"/>
              </w:rPr>
            </w:pPr>
            <w:r w:rsidRPr="00186A67">
              <w:rPr>
                <w:rFonts w:ascii="Sylfaen" w:hAnsi="Sylfaen"/>
                <w:color w:val="000000" w:themeColor="text1"/>
                <w:sz w:val="24"/>
                <w:szCs w:val="24"/>
                <w:lang w:val="hy-AM" w:eastAsia="en-GB"/>
              </w:rPr>
              <w:t>Էլեկտրատաքացուցիչների ձեռքբերում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44" w:rsidRPr="00186A67" w:rsidRDefault="00763C44" w:rsidP="00FE1266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86A6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186A6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A6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3C44" w:rsidRPr="00795232" w:rsidRDefault="00763C44" w:rsidP="00FE1266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3C44" w:rsidRPr="00795232" w:rsidRDefault="00763C44" w:rsidP="00FE1266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3C44" w:rsidRPr="00795232" w:rsidRDefault="00763C44" w:rsidP="00FE1266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3C44" w:rsidRPr="00795232" w:rsidRDefault="00763C44" w:rsidP="00FE1266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3C44" w:rsidRPr="00795232" w:rsidRDefault="00763C44" w:rsidP="00FE1266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3C44" w:rsidRPr="00795232" w:rsidRDefault="00763C44" w:rsidP="00FE1266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3C44" w:rsidRPr="00795232" w:rsidRDefault="00763C44" w:rsidP="00FE1266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44" w:rsidRPr="00795232" w:rsidRDefault="00763C44" w:rsidP="00FE1266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44" w:rsidRPr="00795232" w:rsidRDefault="00763C44" w:rsidP="00FE1266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44" w:rsidRPr="00795232" w:rsidRDefault="00763C44" w:rsidP="00FE1266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44" w:rsidRPr="00795232" w:rsidRDefault="00763C44" w:rsidP="00FE1266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44" w:rsidRPr="00795232" w:rsidRDefault="00763C44" w:rsidP="00FE1266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</w:tr>
      <w:tr w:rsidR="0094762A" w:rsidRPr="00186A67" w:rsidTr="00795232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A6" w:rsidRPr="00186A67" w:rsidRDefault="00EF35C8" w:rsidP="00FE1266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186A67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A6" w:rsidRPr="00186A67" w:rsidRDefault="001C1B35" w:rsidP="00FE1266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val="hy-AM" w:eastAsia="en-GB"/>
              </w:rPr>
            </w:pPr>
            <w:r w:rsidRPr="00186A67">
              <w:rPr>
                <w:rFonts w:ascii="Sylfaen" w:hAnsi="Sylfaen"/>
                <w:color w:val="000000" w:themeColor="text1"/>
                <w:sz w:val="24"/>
                <w:szCs w:val="24"/>
                <w:lang w:val="hy-AM" w:eastAsia="en-GB"/>
              </w:rPr>
              <w:t>Ձայնային տեխնիկայի ձեռքբերում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A6" w:rsidRPr="00186A67" w:rsidRDefault="001C1B35" w:rsidP="00FE1266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86A6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186A6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A6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15A6" w:rsidRPr="00795232" w:rsidRDefault="00A515A6" w:rsidP="00FE1266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15A6" w:rsidRPr="00795232" w:rsidRDefault="00A515A6" w:rsidP="00FE1266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15A6" w:rsidRPr="00795232" w:rsidRDefault="00A515A6" w:rsidP="00FE1266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15A6" w:rsidRPr="00795232" w:rsidRDefault="00A515A6" w:rsidP="00FE1266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15A6" w:rsidRPr="00795232" w:rsidRDefault="00A515A6" w:rsidP="00FE1266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15A6" w:rsidRPr="00795232" w:rsidRDefault="00A515A6" w:rsidP="00FE1266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15A6" w:rsidRPr="00795232" w:rsidRDefault="00A515A6" w:rsidP="00FE1266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A6" w:rsidRPr="00795232" w:rsidRDefault="00A515A6" w:rsidP="00FE1266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A6" w:rsidRPr="00795232" w:rsidRDefault="00A515A6" w:rsidP="00FE1266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A6" w:rsidRPr="00795232" w:rsidRDefault="00A515A6" w:rsidP="00FE1266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A6" w:rsidRPr="00795232" w:rsidRDefault="00A515A6" w:rsidP="00FE1266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A6" w:rsidRPr="00795232" w:rsidRDefault="00A515A6" w:rsidP="00FE1266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</w:tr>
    </w:tbl>
    <w:p w:rsidR="00773C74" w:rsidRPr="00186A67" w:rsidRDefault="00773C74" w:rsidP="00957E13">
      <w:pPr>
        <w:pStyle w:val="TableParagraph"/>
        <w:ind w:left="720"/>
        <w:rPr>
          <w:rFonts w:ascii="Sylfaen" w:hAnsi="Sylfaen"/>
          <w:sz w:val="24"/>
          <w:szCs w:val="24"/>
        </w:rPr>
      </w:pPr>
    </w:p>
    <w:p w:rsidR="00663585" w:rsidRPr="00186A67" w:rsidRDefault="004C1A64" w:rsidP="00DC2D98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186A67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="00663585" w:rsidRPr="00186A67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="00663585" w:rsidRPr="00186A67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խումբը</w:t>
      </w:r>
      <w:r w:rsidR="00663585" w:rsidRPr="00186A67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/</w:t>
      </w:r>
      <w:r w:rsidR="00663585"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խմբերը</w:t>
      </w:r>
      <w:r w:rsidR="00663585" w:rsidRPr="00186A67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/  </w:t>
      </w:r>
      <w:r w:rsidR="00663585"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="00663585" w:rsidRPr="00186A67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հավանական</w:t>
      </w:r>
      <w:r w:rsidR="00663585" w:rsidRPr="00186A67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շահառուները</w:t>
      </w:r>
      <w:r w:rsidR="00663585" w:rsidRPr="00186A67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663585" w:rsidRPr="00186A67" w:rsidRDefault="00663585" w:rsidP="00663585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54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4"/>
      </w:tblGrid>
      <w:tr w:rsidR="00663585" w:rsidRPr="00186A67" w:rsidTr="00BB7C36">
        <w:trPr>
          <w:trHeight w:val="896"/>
        </w:trPr>
        <w:tc>
          <w:tcPr>
            <w:tcW w:w="10954" w:type="dxa"/>
          </w:tcPr>
          <w:p w:rsidR="00271BAD" w:rsidRPr="00186A67" w:rsidRDefault="0029027A" w:rsidP="00271BAD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734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271BAD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271BAD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271BAD" w:rsidRPr="00186A67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նախադպրոցական</w:t>
            </w:r>
            <w:r w:rsidR="00271BAD" w:rsidRPr="00186A67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271BAD" w:rsidRPr="00186A67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="00271BAD" w:rsidRPr="00186A67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271BAD" w:rsidRPr="00186A67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  <w:r w:rsidR="00271BAD" w:rsidRPr="00186A67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</w:p>
          <w:p w:rsidR="00271BAD" w:rsidRPr="00186A67" w:rsidRDefault="0029027A" w:rsidP="00271BAD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1094" w:hanging="346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271BAD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271BAD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271BAD" w:rsidRPr="00186A67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դպրոցական</w:t>
            </w:r>
            <w:r w:rsidR="00271BAD" w:rsidRPr="00186A67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271BAD" w:rsidRPr="00186A67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="00271BAD" w:rsidRPr="00186A67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271BAD" w:rsidRPr="00186A67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</w:p>
          <w:p w:rsidR="00271BAD" w:rsidRPr="00186A67" w:rsidRDefault="0029027A" w:rsidP="00271BAD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1094" w:hanging="346"/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271BAD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271BAD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271BAD" w:rsidRPr="00186A67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ծնողներ</w:t>
            </w:r>
          </w:p>
          <w:p w:rsidR="00271BAD" w:rsidRPr="00186A67" w:rsidRDefault="0029027A" w:rsidP="00271BAD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271BAD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271BAD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երիտասարդներ</w:t>
            </w:r>
            <w:r w:rsidR="00271BAD" w:rsidRPr="00186A67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</w:t>
            </w:r>
            <w:r w:rsidR="00271BAD" w:rsidRPr="00186A67">
              <w:rPr>
                <w:rFonts w:ascii="Sylfaen" w:hAnsi="Sylfaen"/>
                <w:color w:val="000009"/>
                <w:sz w:val="24"/>
                <w:szCs w:val="24"/>
                <w:u w:val="single"/>
                <w:lang w:val="hy-AM"/>
              </w:rPr>
              <w:t xml:space="preserve"> </w:t>
            </w:r>
          </w:p>
          <w:p w:rsidR="00271BAD" w:rsidRPr="00186A67" w:rsidRDefault="0029027A" w:rsidP="00271BAD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lang w:val="hy-AM"/>
              </w:rPr>
            </w:pPr>
            <w:r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271BAD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271BAD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կանայք</w:t>
            </w:r>
            <w:r w:rsidR="00271BAD" w:rsidRPr="00186A67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                       </w:t>
            </w:r>
            <w:r w:rsidR="00271BAD" w:rsidRPr="00186A67">
              <w:rPr>
                <w:rFonts w:ascii="Sylfaen" w:hAnsi="Sylfaen"/>
                <w:sz w:val="24"/>
                <w:szCs w:val="24"/>
                <w:lang w:val="hy-AM"/>
              </w:rPr>
              <w:t xml:space="preserve">          </w:t>
            </w:r>
          </w:p>
          <w:p w:rsidR="00271BAD" w:rsidRPr="00186A67" w:rsidRDefault="0029027A" w:rsidP="00271BAD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color w:val="000009"/>
                <w:sz w:val="24"/>
                <w:szCs w:val="24"/>
                <w:u w:val="single"/>
                <w:lang w:val="hy-AM"/>
              </w:rPr>
            </w:pPr>
            <w:r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271BAD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271BAD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միջին</w:t>
            </w:r>
            <w:r w:rsidR="00271BAD" w:rsidRPr="00186A67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271BAD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տարիքի</w:t>
            </w:r>
            <w:r w:rsidR="00271BAD" w:rsidRPr="00186A67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271BAD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մարդիկ</w:t>
            </w:r>
          </w:p>
          <w:p w:rsidR="00271BAD" w:rsidRPr="00186A67" w:rsidRDefault="0029027A" w:rsidP="00271BAD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271BAD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271BAD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ծերեր</w:t>
            </w:r>
            <w:r w:rsidR="00271BAD" w:rsidRPr="00186A6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271BAD" w:rsidRPr="00186A67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 xml:space="preserve">                           </w:t>
            </w:r>
          </w:p>
          <w:p w:rsidR="00271BAD" w:rsidRPr="00186A67" w:rsidRDefault="0029027A" w:rsidP="00271BAD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271BAD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271BAD"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271BAD" w:rsidRPr="00186A67">
              <w:rPr>
                <w:rFonts w:ascii="Sylfaen" w:hAnsi="Sylfaen" w:cs="Sylfaen"/>
                <w:sz w:val="24"/>
                <w:szCs w:val="24"/>
                <w:lang w:val="hy-AM"/>
              </w:rPr>
              <w:t>հաշմանդամություն</w:t>
            </w:r>
            <w:r w:rsidR="00271BAD" w:rsidRPr="00186A6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271BAD" w:rsidRPr="00186A67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="00271BAD" w:rsidRPr="00186A6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271BAD" w:rsidRPr="00186A67">
              <w:rPr>
                <w:rFonts w:ascii="Sylfaen" w:hAnsi="Sylfaen" w:cs="Sylfaen"/>
                <w:sz w:val="24"/>
                <w:szCs w:val="24"/>
                <w:lang w:val="hy-AM"/>
              </w:rPr>
              <w:t>անձինք</w:t>
            </w:r>
            <w:r w:rsidR="00271BAD" w:rsidRPr="00186A67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 xml:space="preserve">                        </w:t>
            </w:r>
          </w:p>
          <w:p w:rsidR="00271BAD" w:rsidRPr="00186A67" w:rsidRDefault="00271BAD" w:rsidP="00271BAD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lang w:val="hy-AM"/>
              </w:rPr>
            </w:pPr>
            <w:r w:rsidRPr="00186A6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Pr="00186A67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186A67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6A67">
              <w:rPr>
                <w:rFonts w:ascii="Sylfaen" w:hAnsi="Sylfaen" w:cs="Sylfaen"/>
                <w:sz w:val="24"/>
                <w:szCs w:val="24"/>
                <w:lang w:val="hy-AM"/>
              </w:rPr>
              <w:t>նշել</w:t>
            </w:r>
            <w:r w:rsidRPr="00186A67">
              <w:rPr>
                <w:rFonts w:ascii="Sylfaen" w:hAnsi="Sylfaen"/>
                <w:sz w:val="24"/>
                <w:szCs w:val="24"/>
                <w:lang w:val="hy-AM"/>
              </w:rPr>
              <w:t xml:space="preserve">)     </w:t>
            </w:r>
          </w:p>
          <w:p w:rsidR="00291A70" w:rsidRDefault="00674541" w:rsidP="0094762A">
            <w:pPr>
              <w:tabs>
                <w:tab w:val="left" w:pos="689"/>
                <w:tab w:val="left" w:pos="3819"/>
                <w:tab w:val="left" w:pos="6637"/>
              </w:tabs>
              <w:ind w:firstLine="606"/>
              <w:jc w:val="both"/>
              <w:rPr>
                <w:rFonts w:ascii="Sylfaen" w:hAnsi="Sylfaen"/>
                <w:sz w:val="24"/>
                <w:szCs w:val="24"/>
              </w:rPr>
            </w:pPr>
            <w:r w:rsidRPr="00186A67">
              <w:rPr>
                <w:rFonts w:ascii="Sylfaen" w:hAnsi="Sylfaen"/>
                <w:sz w:val="24"/>
                <w:szCs w:val="24"/>
                <w:lang w:val="hy-AM"/>
              </w:rPr>
              <w:t xml:space="preserve">Ծրագրի ուղղակի շահառուներն են </w:t>
            </w:r>
            <w:r w:rsidR="00763C44" w:rsidRPr="00186A67">
              <w:rPr>
                <w:rFonts w:ascii="Sylfaen" w:hAnsi="Sylfaen"/>
                <w:sz w:val="24"/>
                <w:szCs w:val="24"/>
                <w:lang w:val="hy-AM"/>
              </w:rPr>
              <w:t>Ա</w:t>
            </w:r>
            <w:r w:rsidR="00271BAD" w:rsidRPr="00186A67">
              <w:rPr>
                <w:rFonts w:ascii="Sylfaen" w:hAnsi="Sylfaen"/>
                <w:sz w:val="24"/>
                <w:szCs w:val="24"/>
                <w:lang w:val="hy-AM"/>
              </w:rPr>
              <w:t>ղիտու</w:t>
            </w:r>
            <w:r w:rsidRPr="00186A67">
              <w:rPr>
                <w:rFonts w:ascii="Sylfaen" w:hAnsi="Sylfaen"/>
                <w:sz w:val="24"/>
                <w:szCs w:val="24"/>
                <w:lang w:val="hy-AM"/>
              </w:rPr>
              <w:t xml:space="preserve"> բնակավայրի բնակիչները</w:t>
            </w:r>
            <w:r w:rsidR="000C7B76" w:rsidRPr="00186A67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  <w:r w:rsidR="00C93F8C" w:rsidRPr="00186A67">
              <w:rPr>
                <w:rFonts w:ascii="Sylfaen" w:hAnsi="Sylfaen"/>
                <w:sz w:val="24"/>
                <w:szCs w:val="24"/>
                <w:lang w:val="hy-AM"/>
              </w:rPr>
              <w:t xml:space="preserve"> անուղղակի շահառուներն են հանրային միջոցառումների հյուրերը:      </w:t>
            </w:r>
          </w:p>
          <w:p w:rsidR="00663585" w:rsidRPr="00186A67" w:rsidRDefault="00C93F8C" w:rsidP="0094762A">
            <w:pPr>
              <w:tabs>
                <w:tab w:val="left" w:pos="689"/>
                <w:tab w:val="left" w:pos="3819"/>
                <w:tab w:val="left" w:pos="6637"/>
              </w:tabs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6A67">
              <w:rPr>
                <w:rFonts w:ascii="Sylfaen" w:hAnsi="Sylfaen"/>
                <w:sz w:val="24"/>
                <w:szCs w:val="24"/>
                <w:lang w:val="hy-AM"/>
              </w:rPr>
              <w:t xml:space="preserve">          </w:t>
            </w:r>
            <w:r w:rsidRPr="00186A6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</w:p>
        </w:tc>
      </w:tr>
    </w:tbl>
    <w:p w:rsidR="00AE51D0" w:rsidRPr="00186A67" w:rsidRDefault="00AE51D0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lastRenderedPageBreak/>
        <w:t>Ծրագրի</w:t>
      </w:r>
      <w:r w:rsidRPr="00186A67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կայունությունը</w:t>
      </w:r>
    </w:p>
    <w:p w:rsidR="004D1819" w:rsidRPr="00186A67" w:rsidRDefault="004D1819" w:rsidP="004D1819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514195" w:rsidRPr="00186A67" w:rsidTr="00973B19">
        <w:trPr>
          <w:trHeight w:val="1082"/>
        </w:trPr>
        <w:tc>
          <w:tcPr>
            <w:tcW w:w="10915" w:type="dxa"/>
          </w:tcPr>
          <w:p w:rsidR="00291A70" w:rsidRDefault="00291A70" w:rsidP="00FE1266">
            <w:pPr>
              <w:ind w:firstLine="606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7626AA" w:rsidRDefault="008E695E" w:rsidP="00FE1266">
            <w:pPr>
              <w:ind w:firstLine="606"/>
              <w:jc w:val="both"/>
              <w:rPr>
                <w:rFonts w:ascii="Sylfaen" w:hAnsi="Sylfaen"/>
                <w:sz w:val="24"/>
                <w:szCs w:val="24"/>
              </w:rPr>
            </w:pPr>
            <w:r w:rsidRPr="00186A67">
              <w:rPr>
                <w:rFonts w:ascii="Sylfaen" w:hAnsi="Sylfaen" w:cs="Sylfaen"/>
                <w:sz w:val="24"/>
                <w:szCs w:val="24"/>
                <w:lang w:val="hy-AM"/>
              </w:rPr>
              <w:t>Համայնքապետարանի</w:t>
            </w:r>
            <w:r w:rsidRPr="00186A6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86A67">
              <w:rPr>
                <w:rFonts w:ascii="Sylfaen" w:hAnsi="Sylfaen" w:cs="Sylfaen"/>
                <w:sz w:val="24"/>
                <w:szCs w:val="24"/>
                <w:lang w:val="hy-AM"/>
              </w:rPr>
              <w:t>ֆինանսավորմամբ</w:t>
            </w:r>
            <w:r w:rsidRPr="00186A6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763C44" w:rsidRPr="00186A67">
              <w:rPr>
                <w:rFonts w:ascii="Sylfaen" w:hAnsi="Sylfaen"/>
                <w:sz w:val="24"/>
                <w:szCs w:val="24"/>
              </w:rPr>
              <w:t>Ա</w:t>
            </w:r>
            <w:r w:rsidR="00EF35C8" w:rsidRPr="00186A67">
              <w:rPr>
                <w:rFonts w:ascii="Sylfaen" w:hAnsi="Sylfaen"/>
                <w:sz w:val="24"/>
                <w:szCs w:val="24"/>
              </w:rPr>
              <w:t>ղիտու</w:t>
            </w:r>
            <w:proofErr w:type="spellEnd"/>
            <w:r w:rsidR="00763C44" w:rsidRPr="00186A67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186A6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բնակավայրի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23B00" w:rsidRPr="00186A67">
              <w:rPr>
                <w:rFonts w:ascii="Sylfaen" w:hAnsi="Sylfaen"/>
                <w:sz w:val="24"/>
                <w:szCs w:val="24"/>
              </w:rPr>
              <w:t>վարչական</w:t>
            </w:r>
            <w:proofErr w:type="spellEnd"/>
            <w:r w:rsidR="00B23B00" w:rsidRPr="00186A6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23B00" w:rsidRPr="00186A67">
              <w:rPr>
                <w:rFonts w:ascii="Sylfaen" w:hAnsi="Sylfaen"/>
                <w:sz w:val="24"/>
                <w:szCs w:val="24"/>
              </w:rPr>
              <w:t>շենքի</w:t>
            </w:r>
            <w:proofErr w:type="spellEnd"/>
            <w:r w:rsidR="00B23B00" w:rsidRPr="00186A6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23B00" w:rsidRPr="00186A67">
              <w:rPr>
                <w:rFonts w:ascii="Sylfaen" w:hAnsi="Sylfaen"/>
                <w:sz w:val="24"/>
                <w:szCs w:val="24"/>
              </w:rPr>
              <w:t>կենցաղի</w:t>
            </w:r>
            <w:proofErr w:type="spellEnd"/>
            <w:r w:rsidR="00B23B00" w:rsidRPr="00186A6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23B00" w:rsidRPr="00186A67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="00B23B00" w:rsidRPr="00186A6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23B00" w:rsidRPr="00186A67">
              <w:rPr>
                <w:rFonts w:ascii="Sylfaen" w:hAnsi="Sylfaen"/>
                <w:sz w:val="24"/>
                <w:szCs w:val="24"/>
              </w:rPr>
              <w:t>ձևավորելու</w:t>
            </w:r>
            <w:proofErr w:type="spellEnd"/>
            <w:r w:rsidR="00B23B00" w:rsidRPr="00186A6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23B00" w:rsidRPr="00186A67">
              <w:rPr>
                <w:rFonts w:ascii="Sylfaen" w:hAnsi="Sylfaen"/>
                <w:sz w:val="24"/>
                <w:szCs w:val="24"/>
              </w:rPr>
              <w:t>համար</w:t>
            </w:r>
            <w:proofErr w:type="spellEnd"/>
            <w:r w:rsidR="00763C44" w:rsidRPr="00186A6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23B00" w:rsidRPr="00186A67">
              <w:rPr>
                <w:rFonts w:ascii="Sylfaen" w:hAnsi="Sylfaen"/>
                <w:sz w:val="24"/>
                <w:szCs w:val="24"/>
              </w:rPr>
              <w:t>հատկացված</w:t>
            </w:r>
            <w:proofErr w:type="spellEnd"/>
            <w:r w:rsidR="00B23B00" w:rsidRPr="00186A6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23B00" w:rsidRPr="00186A67">
              <w:rPr>
                <w:rFonts w:ascii="Sylfaen" w:hAnsi="Sylfaen"/>
                <w:sz w:val="24"/>
                <w:szCs w:val="24"/>
              </w:rPr>
              <w:t>տարածքը</w:t>
            </w:r>
            <w:proofErr w:type="spellEnd"/>
            <w:r w:rsidR="00B23B00" w:rsidRPr="00186A6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23B00" w:rsidRPr="00186A67">
              <w:rPr>
                <w:rFonts w:ascii="Sylfaen" w:hAnsi="Sylfaen"/>
                <w:sz w:val="24"/>
                <w:szCs w:val="24"/>
              </w:rPr>
              <w:t>կվերանորոգվի</w:t>
            </w:r>
            <w:proofErr w:type="spellEnd"/>
            <w:r w:rsidR="00B23B00" w:rsidRPr="00186A6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23B00" w:rsidRPr="00186A67">
              <w:rPr>
                <w:rFonts w:ascii="Sylfaen" w:hAnsi="Sylfaen"/>
                <w:sz w:val="24"/>
                <w:szCs w:val="24"/>
              </w:rPr>
              <w:t>ու</w:t>
            </w:r>
            <w:proofErr w:type="spellEnd"/>
            <w:r w:rsidR="001B6241" w:rsidRPr="00186A6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կհամալրվի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նոր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գույքով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ու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սպասքով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</w:rPr>
              <w:t xml:space="preserve">: </w:t>
            </w: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Այն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լիարժեք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186A67">
              <w:rPr>
                <w:rFonts w:ascii="Sylfaen" w:hAnsi="Sylfaen" w:cs="Sylfaen"/>
                <w:sz w:val="24"/>
                <w:szCs w:val="24"/>
                <w:lang w:val="hy-AM"/>
              </w:rPr>
              <w:t>կգործի</w:t>
            </w:r>
            <w:r w:rsidRPr="00186A67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A03203" w:rsidRPr="00186A67">
              <w:rPr>
                <w:rFonts w:ascii="Sylfaen" w:hAnsi="Sylfaen" w:cs="Sylfaen"/>
                <w:sz w:val="24"/>
                <w:szCs w:val="24"/>
              </w:rPr>
              <w:t>ու</w:t>
            </w:r>
            <w:proofErr w:type="spellEnd"/>
            <w:r w:rsidR="00A03203" w:rsidRPr="00186A67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186A67">
              <w:rPr>
                <w:rFonts w:ascii="Sylfaen" w:hAnsi="Sylfaen" w:cs="Sylfaen"/>
                <w:sz w:val="24"/>
                <w:szCs w:val="24"/>
              </w:rPr>
              <w:t>բնակավայրի</w:t>
            </w:r>
            <w:proofErr w:type="spellEnd"/>
            <w:r w:rsidRPr="00186A67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186A67">
              <w:rPr>
                <w:rFonts w:ascii="Sylfaen" w:hAnsi="Sylfaen" w:cs="Sylfaen"/>
                <w:sz w:val="24"/>
                <w:szCs w:val="24"/>
              </w:rPr>
              <w:t>բնակչության</w:t>
            </w:r>
            <w:proofErr w:type="spellEnd"/>
            <w:r w:rsidRPr="00186A67">
              <w:rPr>
                <w:rFonts w:ascii="Sylfaen" w:hAnsi="Sylfaen" w:cs="Sylfaen"/>
                <w:sz w:val="24"/>
                <w:szCs w:val="24"/>
                <w:lang w:val="hy-AM"/>
              </w:rPr>
              <w:t>ը</w:t>
            </w:r>
            <w:r w:rsidRPr="00186A67">
              <w:rPr>
                <w:rFonts w:ascii="Sylfaen" w:hAnsi="Sylfaen"/>
                <w:sz w:val="24"/>
                <w:szCs w:val="24"/>
                <w:lang w:val="hy-AM"/>
              </w:rPr>
              <w:t xml:space="preserve"> հնարավորություն կտա </w:t>
            </w: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կազմակերպելու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բարձր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մակարդակի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հանդիսություններ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ու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հանրային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միջոցառումներ</w:t>
            </w:r>
            <w:proofErr w:type="spellEnd"/>
            <w:r w:rsidR="007626AA" w:rsidRPr="00186A67">
              <w:rPr>
                <w:rFonts w:ascii="Sylfaen" w:hAnsi="Sylfaen"/>
                <w:sz w:val="24"/>
                <w:szCs w:val="24"/>
              </w:rPr>
              <w:t>:</w:t>
            </w:r>
            <w:r w:rsidR="00D10C07" w:rsidRPr="00186A67">
              <w:rPr>
                <w:rFonts w:ascii="Sylfaen" w:hAnsi="Sylfaen"/>
                <w:sz w:val="24"/>
                <w:szCs w:val="24"/>
                <w:lang w:val="hy-AM"/>
              </w:rPr>
              <w:t xml:space="preserve"> Կենցաղի տան պահպանման և շահագործման հետագա ծախսերը կիրականացվեն համայնքի բյուջեի միջոցներով։</w:t>
            </w:r>
          </w:p>
          <w:p w:rsidR="006C4080" w:rsidRPr="006C4080" w:rsidRDefault="006C4080" w:rsidP="00FE1266">
            <w:pPr>
              <w:ind w:firstLine="606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291A70" w:rsidRPr="00291A70" w:rsidRDefault="00291A70" w:rsidP="00291A70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5F255D" w:rsidRPr="00186A67" w:rsidRDefault="005F255D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186A67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D1819"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բյուջեն</w:t>
      </w:r>
      <w:r w:rsidR="00705ACC" w:rsidRPr="00186A67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705ACC" w:rsidRPr="00186A67" w:rsidRDefault="00705ACC" w:rsidP="00705ACC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2483"/>
        <w:gridCol w:w="2077"/>
        <w:gridCol w:w="2034"/>
      </w:tblGrid>
      <w:tr w:rsidR="00BE16C3" w:rsidRPr="00186A67" w:rsidTr="0016649E">
        <w:trPr>
          <w:trHeight w:val="64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186A67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86A67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Տեսակը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C472B" w:rsidRPr="00186A67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86A67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Միավորի</w:t>
            </w:r>
            <w:proofErr w:type="spellEnd"/>
            <w:r w:rsidRPr="00186A67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E16C3" w:rsidRPr="00186A67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86A67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արժեքը</w:t>
            </w:r>
            <w:proofErr w:type="spellEnd"/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186A67" w:rsidRDefault="00BC472B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86A67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Քանակ</w:t>
            </w:r>
            <w:proofErr w:type="spellEnd"/>
            <w:r w:rsidRPr="00186A67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  <w:r w:rsidR="00BE16C3" w:rsidRPr="00186A67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186A67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86A67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Պահանջվող</w:t>
            </w:r>
            <w:proofErr w:type="spellEnd"/>
            <w:r w:rsidRPr="00186A67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A67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գումարը</w:t>
            </w:r>
            <w:proofErr w:type="spellEnd"/>
          </w:p>
        </w:tc>
      </w:tr>
      <w:tr w:rsidR="00BE16C3" w:rsidRPr="00186A67" w:rsidTr="0016649E">
        <w:trPr>
          <w:trHeight w:val="55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186A67" w:rsidRDefault="008116B4" w:rsidP="008116B4">
            <w:pPr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A67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BE16C3" w:rsidRPr="00186A67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86A67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Վարչական</w:t>
            </w:r>
            <w:proofErr w:type="spellEnd"/>
            <w:r w:rsidRPr="00186A67">
              <w:rPr>
                <w:rFonts w:ascii="Sylfaen" w:hAnsi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16C3" w:rsidRPr="00186A67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186A67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186A67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186A67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186A67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186A67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186A67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186A67" w:rsidTr="0016649E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186A67" w:rsidRDefault="004D4773" w:rsidP="00E154D9">
            <w:pPr>
              <w:ind w:left="34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186A67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1.1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186A67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186A67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186A67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186A67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186A67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186A67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186A67" w:rsidTr="0016649E">
        <w:trPr>
          <w:trHeight w:val="300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186A67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186A67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1.2</w:t>
            </w:r>
            <w:r w:rsidR="004D4773" w:rsidRPr="00186A67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186A67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186A67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186A67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186A67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186A67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186A67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E16C3" w:rsidRPr="00186A67" w:rsidTr="0016649E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186A67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186A67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1.3</w:t>
            </w:r>
            <w:r w:rsidR="004D4773" w:rsidRPr="00186A67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186A67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186A67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186A67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186A67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186A67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186A67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186A67" w:rsidTr="0016649E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186A67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186A67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  <w:t xml:space="preserve">2.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186A67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186A67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186A67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186A67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186A67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186A67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D4773" w:rsidRPr="00186A67" w:rsidTr="0016649E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186A67" w:rsidRDefault="004D4773" w:rsidP="000E0A19">
            <w:pPr>
              <w:ind w:left="459" w:hanging="425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186A67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186A67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186A67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186A67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186A67" w:rsidTr="0016649E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186A67" w:rsidRDefault="004D4773" w:rsidP="009F2D3B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186A67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186A67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186A67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186A67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186A67" w:rsidTr="0016649E">
        <w:trPr>
          <w:trHeight w:val="412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186A67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</w:pPr>
            <w:r w:rsidRPr="00186A67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>3.</w:t>
            </w:r>
            <w:r w:rsidR="00CA4A4B" w:rsidRPr="00186A67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186A67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186A67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186A67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186A67" w:rsidTr="0016649E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186A67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186A67">
              <w:rPr>
                <w:rFonts w:ascii="Sylfaen" w:hAnsi="Sylfaen"/>
                <w:i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186A67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186A67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186A67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186A67" w:rsidTr="0016649E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186A67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186A67">
              <w:rPr>
                <w:rFonts w:ascii="Sylfaen" w:hAnsi="Sylfaen"/>
                <w:i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186A67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186A67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186A67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186A67" w:rsidTr="0016649E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186A67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186A67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4. </w:t>
            </w:r>
            <w:r w:rsidR="000B5E35" w:rsidRPr="00186A67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86A67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Այլ</w:t>
            </w:r>
            <w:proofErr w:type="spellEnd"/>
            <w:r w:rsidRPr="00186A67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A67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186A67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186A67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186A67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186A67" w:rsidTr="0016649E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186A67" w:rsidRDefault="00DA78F1" w:rsidP="009F2D3B">
            <w:pPr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186A67">
              <w:rPr>
                <w:rFonts w:ascii="Sylfaen" w:hAnsi="Sylfaen"/>
                <w:i/>
                <w:color w:val="000000"/>
                <w:sz w:val="24"/>
                <w:szCs w:val="24"/>
              </w:rPr>
              <w:t>4.</w:t>
            </w:r>
            <w:r w:rsidR="004D4773" w:rsidRPr="00186A67">
              <w:rPr>
                <w:rFonts w:ascii="Sylfaen" w:hAnsi="Sylfae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186A67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186A67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186A67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DA78F1" w:rsidRPr="00186A67" w:rsidTr="0016649E">
        <w:trPr>
          <w:trHeight w:val="528"/>
        </w:trPr>
        <w:tc>
          <w:tcPr>
            <w:tcW w:w="4463" w:type="dxa"/>
            <w:shd w:val="clear" w:color="auto" w:fill="auto"/>
            <w:noWrap/>
            <w:vAlign w:val="bottom"/>
          </w:tcPr>
          <w:p w:rsidR="00DA78F1" w:rsidRPr="00186A67" w:rsidRDefault="00DA78F1" w:rsidP="000E0A19">
            <w:pPr>
              <w:ind w:left="459" w:hanging="425"/>
              <w:rPr>
                <w:rFonts w:ascii="Sylfaen" w:hAnsi="Sylfaen"/>
                <w:color w:val="000000"/>
                <w:sz w:val="24"/>
                <w:szCs w:val="24"/>
              </w:rPr>
            </w:pPr>
            <w:r w:rsidRPr="00186A67">
              <w:rPr>
                <w:rFonts w:ascii="Sylfaen" w:hAnsi="Sylfaen"/>
                <w:color w:val="000000"/>
                <w:sz w:val="24"/>
                <w:szCs w:val="24"/>
              </w:rPr>
              <w:t>4.</w:t>
            </w:r>
            <w:r w:rsidR="004D4773" w:rsidRPr="00186A67">
              <w:rPr>
                <w:rFonts w:ascii="Sylfaen" w:hAnsi="Sylfae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A78F1" w:rsidRPr="00186A67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DA78F1" w:rsidRPr="00186A67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DA78F1" w:rsidRPr="00186A67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BE16C3" w:rsidRPr="00186A67" w:rsidTr="0016649E">
        <w:trPr>
          <w:trHeight w:val="498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186A67" w:rsidRDefault="00BE16C3" w:rsidP="00013A36">
            <w:pPr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86A67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Ընդամենը</w:t>
            </w:r>
            <w:proofErr w:type="spellEnd"/>
            <w:r w:rsidRPr="00186A67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A67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BE16C3" w:rsidRPr="00186A67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BE16C3" w:rsidRPr="00186A67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BE16C3" w:rsidRPr="00186A67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F255D" w:rsidRPr="00186A67" w:rsidRDefault="005F255D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5979DB" w:rsidRPr="00186A67" w:rsidRDefault="00B05437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186A67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Քվեարկության</w:t>
      </w:r>
      <w:r w:rsidR="00B34652" w:rsidRPr="00186A67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արդյունքում</w:t>
      </w:r>
      <w:r w:rsidR="00B34652" w:rsidRPr="00186A67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765CD"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 xml:space="preserve">ծրագրին </w:t>
      </w:r>
      <w:r w:rsidR="00B34652"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կողմ</w:t>
      </w:r>
      <w:r w:rsidR="00B34652" w:rsidRPr="00186A67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քվեարկած</w:t>
      </w:r>
      <w:r w:rsidR="00B34652" w:rsidRPr="00186A67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բնակիչների</w:t>
      </w:r>
      <w:r w:rsidR="00B34652" w:rsidRPr="00186A67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թիվը</w:t>
      </w:r>
    </w:p>
    <w:p w:rsidR="006A5B02" w:rsidRPr="00186A67" w:rsidRDefault="006A5B02" w:rsidP="006A5B02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96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6"/>
      </w:tblGrid>
      <w:tr w:rsidR="005979DB" w:rsidRPr="00186A67" w:rsidTr="00DE2FF7">
        <w:trPr>
          <w:trHeight w:val="818"/>
        </w:trPr>
        <w:tc>
          <w:tcPr>
            <w:tcW w:w="11096" w:type="dxa"/>
          </w:tcPr>
          <w:p w:rsidR="005979DB" w:rsidRPr="00186A67" w:rsidRDefault="005979DB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434206" w:rsidRPr="00186A67" w:rsidRDefault="00F83844" w:rsidP="00434206">
            <w:pPr>
              <w:tabs>
                <w:tab w:val="left" w:pos="606"/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6A67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5979DB" w:rsidRPr="00186A67" w:rsidRDefault="005979DB" w:rsidP="00F83844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5979DB" w:rsidRDefault="005979DB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</w:p>
    <w:p w:rsidR="0070517A" w:rsidRDefault="0070517A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</w:p>
    <w:p w:rsidR="0070517A" w:rsidRDefault="0070517A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</w:p>
    <w:p w:rsidR="0070517A" w:rsidRDefault="0070517A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</w:p>
    <w:p w:rsidR="0070517A" w:rsidRDefault="0070517A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</w:p>
    <w:p w:rsidR="0070517A" w:rsidRPr="0070517A" w:rsidRDefault="0070517A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</w:p>
    <w:p w:rsidR="00D353BD" w:rsidRPr="00186A67" w:rsidRDefault="00B05437" w:rsidP="00B05437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186A67">
        <w:rPr>
          <w:rFonts w:ascii="Sylfaen" w:hAnsi="Sylfaen"/>
          <w:b/>
          <w:bCs/>
          <w:color w:val="000009"/>
          <w:sz w:val="24"/>
          <w:szCs w:val="24"/>
          <w:lang w:val="hy-AM"/>
        </w:rPr>
        <w:lastRenderedPageBreak/>
        <w:t xml:space="preserve"> </w:t>
      </w:r>
      <w:r w:rsidR="00B34652"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Համայնքային</w:t>
      </w:r>
      <w:r w:rsidR="00B34652" w:rsidRPr="00186A67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ակտիվ</w:t>
      </w:r>
      <w:r w:rsidR="00B34652" w:rsidRPr="00186A67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խմբի</w:t>
      </w:r>
      <w:r w:rsidR="00B34652" w:rsidRPr="00186A67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186A6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անդամներ</w:t>
      </w:r>
      <w:r w:rsidR="00B34652" w:rsidRPr="00186A67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FE361D" w:rsidRPr="00186A67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5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827"/>
        <w:gridCol w:w="4536"/>
        <w:gridCol w:w="2127"/>
      </w:tblGrid>
      <w:tr w:rsidR="00FE361D" w:rsidRPr="00186A67" w:rsidTr="005E7D53">
        <w:trPr>
          <w:trHeight w:val="418"/>
        </w:trPr>
        <w:tc>
          <w:tcPr>
            <w:tcW w:w="567" w:type="dxa"/>
          </w:tcPr>
          <w:p w:rsidR="00FE361D" w:rsidRPr="00186A67" w:rsidRDefault="00FE361D" w:rsidP="00FE361D">
            <w:pPr>
              <w:pStyle w:val="TableParagraph"/>
              <w:spacing w:before="4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</w:tcPr>
          <w:p w:rsidR="00FE361D" w:rsidRPr="00186A67" w:rsidRDefault="00FE361D" w:rsidP="00F72ABF">
            <w:pPr>
              <w:pStyle w:val="TableParagraph"/>
              <w:spacing w:before="4"/>
              <w:ind w:left="95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186A67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Ազգանուն</w:t>
            </w:r>
            <w:r w:rsidRPr="00186A67">
              <w:rPr>
                <w:rFonts w:ascii="Sylfaen" w:hAnsi="Sylfaen"/>
                <w:b/>
                <w:color w:val="000009"/>
                <w:sz w:val="24"/>
                <w:szCs w:val="24"/>
                <w:lang w:val="hy-AM"/>
              </w:rPr>
              <w:t xml:space="preserve">, </w:t>
            </w:r>
            <w:r w:rsidRPr="00186A67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անուն</w:t>
            </w:r>
          </w:p>
        </w:tc>
        <w:tc>
          <w:tcPr>
            <w:tcW w:w="4536" w:type="dxa"/>
          </w:tcPr>
          <w:p w:rsidR="00FE361D" w:rsidRPr="00186A67" w:rsidRDefault="00FE361D" w:rsidP="00F72ABF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186A6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2127" w:type="dxa"/>
          </w:tcPr>
          <w:p w:rsidR="00FE361D" w:rsidRPr="00186A67" w:rsidRDefault="00FE361D" w:rsidP="00F72ABF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186A6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Ստորագրություն</w:t>
            </w:r>
          </w:p>
        </w:tc>
      </w:tr>
      <w:tr w:rsidR="000C7B76" w:rsidRPr="00186A67" w:rsidTr="00CA7AAF">
        <w:trPr>
          <w:trHeight w:val="561"/>
        </w:trPr>
        <w:tc>
          <w:tcPr>
            <w:tcW w:w="567" w:type="dxa"/>
            <w:vAlign w:val="center"/>
          </w:tcPr>
          <w:p w:rsidR="000C7B76" w:rsidRPr="00186A67" w:rsidRDefault="000C7B76" w:rsidP="00CA7AAF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0C7B76" w:rsidRPr="00186A67" w:rsidRDefault="000C7B76" w:rsidP="004612B4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Աղաջանյան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Աննա</w:t>
            </w:r>
            <w:proofErr w:type="spellEnd"/>
          </w:p>
        </w:tc>
        <w:tc>
          <w:tcPr>
            <w:tcW w:w="4536" w:type="dxa"/>
            <w:vAlign w:val="center"/>
          </w:tcPr>
          <w:p w:rsidR="000C7B76" w:rsidRPr="00186A67" w:rsidRDefault="000C7B76" w:rsidP="004612B4">
            <w:pPr>
              <w:pStyle w:val="TableParagraph"/>
              <w:tabs>
                <w:tab w:val="left" w:pos="4014"/>
              </w:tabs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Աղիտու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186A67">
              <w:rPr>
                <w:rFonts w:ascii="Sylfaen" w:hAnsi="Sylfaen"/>
                <w:sz w:val="24"/>
                <w:szCs w:val="24"/>
                <w:lang w:val="ru-RU"/>
              </w:rPr>
              <w:t>փ</w:t>
            </w: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ողոց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</w:rPr>
              <w:t xml:space="preserve"> 1,</w:t>
            </w:r>
            <w:r w:rsidRPr="00186A67">
              <w:rPr>
                <w:rFonts w:ascii="Sylfaen" w:hAnsi="Sylfaen"/>
                <w:sz w:val="24"/>
                <w:szCs w:val="24"/>
                <w:lang w:val="ru-RU"/>
              </w:rPr>
              <w:t xml:space="preserve"> տուն</w:t>
            </w:r>
            <w:r w:rsidRPr="00186A67">
              <w:rPr>
                <w:rFonts w:ascii="Sylfaen" w:hAnsi="Sylfaen"/>
                <w:sz w:val="24"/>
                <w:szCs w:val="24"/>
              </w:rPr>
              <w:t xml:space="preserve"> 24</w:t>
            </w:r>
          </w:p>
        </w:tc>
        <w:tc>
          <w:tcPr>
            <w:tcW w:w="2127" w:type="dxa"/>
            <w:vAlign w:val="center"/>
          </w:tcPr>
          <w:p w:rsidR="000C7B76" w:rsidRPr="00186A67" w:rsidRDefault="000C7B76" w:rsidP="004612B4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C7B76" w:rsidRPr="00186A67" w:rsidTr="00D10B6F">
        <w:trPr>
          <w:trHeight w:val="556"/>
        </w:trPr>
        <w:tc>
          <w:tcPr>
            <w:tcW w:w="567" w:type="dxa"/>
            <w:vAlign w:val="center"/>
          </w:tcPr>
          <w:p w:rsidR="000C7B76" w:rsidRPr="00186A67" w:rsidRDefault="000C7B76" w:rsidP="00CA7AAF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0C7B76" w:rsidRPr="00186A67" w:rsidRDefault="000C7B76" w:rsidP="004612B4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Աղաջանյան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Արմինե</w:t>
            </w:r>
            <w:proofErr w:type="spellEnd"/>
          </w:p>
        </w:tc>
        <w:tc>
          <w:tcPr>
            <w:tcW w:w="4536" w:type="dxa"/>
          </w:tcPr>
          <w:p w:rsidR="000C7B76" w:rsidRPr="00186A67" w:rsidRDefault="000C7B76" w:rsidP="004612B4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Աղիտու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</w:rPr>
              <w:t xml:space="preserve"> 3, </w:t>
            </w: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</w:rPr>
              <w:t xml:space="preserve"> 50</w:t>
            </w:r>
          </w:p>
        </w:tc>
        <w:tc>
          <w:tcPr>
            <w:tcW w:w="2127" w:type="dxa"/>
          </w:tcPr>
          <w:p w:rsidR="000C7B76" w:rsidRPr="00186A67" w:rsidRDefault="000C7B76" w:rsidP="004612B4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C7B76" w:rsidRPr="00186A67" w:rsidTr="00D10B6F">
        <w:trPr>
          <w:trHeight w:val="556"/>
        </w:trPr>
        <w:tc>
          <w:tcPr>
            <w:tcW w:w="567" w:type="dxa"/>
            <w:vAlign w:val="center"/>
          </w:tcPr>
          <w:p w:rsidR="000C7B76" w:rsidRPr="00186A67" w:rsidRDefault="000C7B76" w:rsidP="00CA7AAF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0C7B76" w:rsidRPr="00186A67" w:rsidRDefault="000C7B76" w:rsidP="004612B4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Աղաջանյան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Թամարա</w:t>
            </w:r>
            <w:proofErr w:type="spellEnd"/>
          </w:p>
        </w:tc>
        <w:tc>
          <w:tcPr>
            <w:tcW w:w="4536" w:type="dxa"/>
          </w:tcPr>
          <w:p w:rsidR="000C7B76" w:rsidRPr="00186A67" w:rsidRDefault="000C7B76" w:rsidP="004612B4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Աղիտու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186A67">
              <w:rPr>
                <w:rFonts w:ascii="Sylfaen" w:hAnsi="Sylfaen"/>
                <w:sz w:val="24"/>
                <w:szCs w:val="24"/>
                <w:lang w:val="ru-RU"/>
              </w:rPr>
              <w:t>փ</w:t>
            </w: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ողոց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</w:rPr>
              <w:t xml:space="preserve"> 1,</w:t>
            </w:r>
            <w:r w:rsidRPr="00186A67">
              <w:rPr>
                <w:rFonts w:ascii="Sylfaen" w:hAnsi="Sylfaen"/>
                <w:sz w:val="24"/>
                <w:szCs w:val="24"/>
                <w:lang w:val="ru-RU"/>
              </w:rPr>
              <w:t xml:space="preserve"> տուն 19</w:t>
            </w:r>
          </w:p>
        </w:tc>
        <w:tc>
          <w:tcPr>
            <w:tcW w:w="2127" w:type="dxa"/>
          </w:tcPr>
          <w:p w:rsidR="000C7B76" w:rsidRPr="00186A67" w:rsidRDefault="000C7B76" w:rsidP="004612B4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C7B76" w:rsidRPr="00186A67" w:rsidTr="00D10B6F">
        <w:trPr>
          <w:trHeight w:val="556"/>
        </w:trPr>
        <w:tc>
          <w:tcPr>
            <w:tcW w:w="567" w:type="dxa"/>
            <w:vAlign w:val="center"/>
          </w:tcPr>
          <w:p w:rsidR="000C7B76" w:rsidRPr="00186A67" w:rsidRDefault="000C7B76" w:rsidP="00CA7AAF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0C7B76" w:rsidRPr="00186A67" w:rsidRDefault="000C7B76" w:rsidP="004612B4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Հայրապետյան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Թագուհի</w:t>
            </w:r>
            <w:proofErr w:type="spellEnd"/>
          </w:p>
        </w:tc>
        <w:tc>
          <w:tcPr>
            <w:tcW w:w="4536" w:type="dxa"/>
          </w:tcPr>
          <w:p w:rsidR="000C7B76" w:rsidRPr="00186A67" w:rsidRDefault="000C7B76" w:rsidP="004612B4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Աղիտու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</w:rPr>
              <w:t xml:space="preserve"> 2, </w:t>
            </w: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</w:rPr>
              <w:t xml:space="preserve"> 27</w:t>
            </w:r>
          </w:p>
        </w:tc>
        <w:tc>
          <w:tcPr>
            <w:tcW w:w="2127" w:type="dxa"/>
          </w:tcPr>
          <w:p w:rsidR="000C7B76" w:rsidRPr="00186A67" w:rsidRDefault="000C7B76" w:rsidP="004612B4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C7B76" w:rsidRPr="00186A67" w:rsidTr="00D10B6F">
        <w:trPr>
          <w:trHeight w:val="556"/>
        </w:trPr>
        <w:tc>
          <w:tcPr>
            <w:tcW w:w="567" w:type="dxa"/>
            <w:vAlign w:val="center"/>
          </w:tcPr>
          <w:p w:rsidR="000C7B76" w:rsidRPr="00186A67" w:rsidRDefault="000C7B76" w:rsidP="00CA7AAF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0C7B76" w:rsidRPr="00186A67" w:rsidRDefault="000C7B76" w:rsidP="004612B4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Օհանյան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Անժելա</w:t>
            </w:r>
            <w:proofErr w:type="spellEnd"/>
          </w:p>
        </w:tc>
        <w:tc>
          <w:tcPr>
            <w:tcW w:w="4536" w:type="dxa"/>
          </w:tcPr>
          <w:p w:rsidR="000C7B76" w:rsidRPr="00186A67" w:rsidRDefault="000C7B76" w:rsidP="004612B4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Աղիտու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186A67">
              <w:rPr>
                <w:rFonts w:ascii="Sylfaen" w:hAnsi="Sylfaen"/>
                <w:sz w:val="24"/>
                <w:szCs w:val="24"/>
                <w:lang w:val="ru-RU"/>
              </w:rPr>
              <w:t>փ</w:t>
            </w: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ողոց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</w:rPr>
              <w:t xml:space="preserve"> 2,</w:t>
            </w:r>
            <w:r w:rsidRPr="00186A67">
              <w:rPr>
                <w:rFonts w:ascii="Sylfaen" w:hAnsi="Sylfaen"/>
                <w:sz w:val="24"/>
                <w:szCs w:val="24"/>
                <w:lang w:val="ru-RU"/>
              </w:rPr>
              <w:t xml:space="preserve"> տուն 26</w:t>
            </w:r>
          </w:p>
        </w:tc>
        <w:tc>
          <w:tcPr>
            <w:tcW w:w="2127" w:type="dxa"/>
          </w:tcPr>
          <w:p w:rsidR="000C7B76" w:rsidRPr="00186A67" w:rsidRDefault="000C7B76" w:rsidP="004612B4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C7B76" w:rsidRPr="00186A67" w:rsidTr="00D10B6F">
        <w:trPr>
          <w:trHeight w:val="556"/>
        </w:trPr>
        <w:tc>
          <w:tcPr>
            <w:tcW w:w="567" w:type="dxa"/>
            <w:vAlign w:val="center"/>
          </w:tcPr>
          <w:p w:rsidR="000C7B76" w:rsidRPr="00186A67" w:rsidRDefault="000C7B76" w:rsidP="00CA7AAF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0C7B76" w:rsidRPr="00186A67" w:rsidRDefault="000C7B76" w:rsidP="004612B4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Մկրտչյան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Մարիամ</w:t>
            </w:r>
            <w:proofErr w:type="spellEnd"/>
          </w:p>
        </w:tc>
        <w:tc>
          <w:tcPr>
            <w:tcW w:w="4536" w:type="dxa"/>
          </w:tcPr>
          <w:p w:rsidR="000C7B76" w:rsidRPr="00186A67" w:rsidRDefault="000C7B76" w:rsidP="004612B4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Աղիտու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186A67">
              <w:rPr>
                <w:rFonts w:ascii="Sylfaen" w:hAnsi="Sylfaen"/>
                <w:sz w:val="24"/>
                <w:szCs w:val="24"/>
                <w:lang w:val="ru-RU"/>
              </w:rPr>
              <w:t>փ</w:t>
            </w: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ողոց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</w:rPr>
              <w:t xml:space="preserve"> 1</w:t>
            </w:r>
            <w:r w:rsidRPr="00186A67">
              <w:rPr>
                <w:rFonts w:ascii="Sylfaen" w:hAnsi="Sylfaen"/>
                <w:sz w:val="24"/>
                <w:szCs w:val="24"/>
                <w:lang w:val="ru-RU"/>
              </w:rPr>
              <w:t xml:space="preserve">, տուն </w:t>
            </w:r>
            <w:r w:rsidRPr="00186A67">
              <w:rPr>
                <w:rFonts w:ascii="Sylfaen" w:hAnsi="Sylfaen"/>
                <w:sz w:val="24"/>
                <w:szCs w:val="24"/>
              </w:rPr>
              <w:t>3</w:t>
            </w:r>
            <w:r w:rsidRPr="00186A67">
              <w:rPr>
                <w:rFonts w:ascii="Sylfaen" w:hAnsi="Sylfae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7" w:type="dxa"/>
          </w:tcPr>
          <w:p w:rsidR="000C7B76" w:rsidRPr="00186A67" w:rsidRDefault="000C7B76" w:rsidP="004612B4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C7B76" w:rsidRPr="00186A67" w:rsidTr="00D10B6F">
        <w:trPr>
          <w:trHeight w:val="556"/>
        </w:trPr>
        <w:tc>
          <w:tcPr>
            <w:tcW w:w="567" w:type="dxa"/>
            <w:vAlign w:val="center"/>
          </w:tcPr>
          <w:p w:rsidR="000C7B76" w:rsidRPr="00186A67" w:rsidRDefault="000C7B76" w:rsidP="00CA7AAF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0C7B76" w:rsidRPr="00186A67" w:rsidRDefault="000C7B76" w:rsidP="004612B4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Մկրտչյան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Վարդան</w:t>
            </w:r>
            <w:proofErr w:type="spellEnd"/>
          </w:p>
        </w:tc>
        <w:tc>
          <w:tcPr>
            <w:tcW w:w="4536" w:type="dxa"/>
          </w:tcPr>
          <w:p w:rsidR="000C7B76" w:rsidRPr="00186A67" w:rsidRDefault="000C7B76" w:rsidP="004612B4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Աղիտու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186A67">
              <w:rPr>
                <w:rFonts w:ascii="Sylfaen" w:hAnsi="Sylfaen"/>
                <w:sz w:val="24"/>
                <w:szCs w:val="24"/>
                <w:lang w:val="ru-RU"/>
              </w:rPr>
              <w:t>փ</w:t>
            </w: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ողոց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</w:rPr>
              <w:t xml:space="preserve"> 1</w:t>
            </w:r>
            <w:r w:rsidRPr="00186A67">
              <w:rPr>
                <w:rFonts w:ascii="Sylfaen" w:hAnsi="Sylfaen"/>
                <w:sz w:val="24"/>
                <w:szCs w:val="24"/>
                <w:lang w:val="ru-RU"/>
              </w:rPr>
              <w:t>, տուն 13</w:t>
            </w:r>
          </w:p>
        </w:tc>
        <w:tc>
          <w:tcPr>
            <w:tcW w:w="2127" w:type="dxa"/>
          </w:tcPr>
          <w:p w:rsidR="000C7B76" w:rsidRPr="00186A67" w:rsidRDefault="000C7B76" w:rsidP="004612B4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C7B76" w:rsidRPr="00186A67" w:rsidTr="00D10B6F">
        <w:trPr>
          <w:trHeight w:val="561"/>
        </w:trPr>
        <w:tc>
          <w:tcPr>
            <w:tcW w:w="567" w:type="dxa"/>
            <w:vAlign w:val="center"/>
          </w:tcPr>
          <w:p w:rsidR="000C7B76" w:rsidRPr="00186A67" w:rsidRDefault="000C7B76" w:rsidP="00CA7AAF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0C7B76" w:rsidRPr="00186A67" w:rsidRDefault="000C7B76" w:rsidP="004612B4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Տատինցյան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Սուսաննա</w:t>
            </w:r>
            <w:proofErr w:type="spellEnd"/>
          </w:p>
        </w:tc>
        <w:tc>
          <w:tcPr>
            <w:tcW w:w="4536" w:type="dxa"/>
          </w:tcPr>
          <w:p w:rsidR="000C7B76" w:rsidRPr="00186A67" w:rsidRDefault="000C7B76" w:rsidP="004612B4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Աղիտու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  <w:lang w:val="ru-RU"/>
              </w:rPr>
              <w:t xml:space="preserve"> փ</w:t>
            </w:r>
            <w:proofErr w:type="spellStart"/>
            <w:r w:rsidRPr="00186A67">
              <w:rPr>
                <w:rFonts w:ascii="Sylfaen" w:hAnsi="Sylfaen"/>
                <w:sz w:val="24"/>
                <w:szCs w:val="24"/>
              </w:rPr>
              <w:t>ողոց</w:t>
            </w:r>
            <w:proofErr w:type="spellEnd"/>
            <w:r w:rsidRPr="00186A67">
              <w:rPr>
                <w:rFonts w:ascii="Sylfaen" w:hAnsi="Sylfaen"/>
                <w:sz w:val="24"/>
                <w:szCs w:val="24"/>
              </w:rPr>
              <w:t xml:space="preserve"> 2,</w:t>
            </w:r>
            <w:r w:rsidRPr="00186A67">
              <w:rPr>
                <w:rFonts w:ascii="Sylfaen" w:hAnsi="Sylfaen"/>
                <w:sz w:val="24"/>
                <w:szCs w:val="24"/>
                <w:lang w:val="ru-RU"/>
              </w:rPr>
              <w:t xml:space="preserve"> տուն</w:t>
            </w:r>
            <w:r w:rsidRPr="00186A67">
              <w:rPr>
                <w:rFonts w:ascii="Sylfaen" w:hAnsi="Sylfaen"/>
                <w:sz w:val="24"/>
                <w:szCs w:val="24"/>
              </w:rPr>
              <w:t xml:space="preserve"> 14</w:t>
            </w:r>
          </w:p>
        </w:tc>
        <w:tc>
          <w:tcPr>
            <w:tcW w:w="2127" w:type="dxa"/>
          </w:tcPr>
          <w:p w:rsidR="000C7B76" w:rsidRPr="00186A67" w:rsidRDefault="000C7B76" w:rsidP="004612B4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D6897" w:rsidRPr="00186A67" w:rsidTr="005620DC">
        <w:trPr>
          <w:trHeight w:val="561"/>
        </w:trPr>
        <w:tc>
          <w:tcPr>
            <w:tcW w:w="11057" w:type="dxa"/>
            <w:gridSpan w:val="4"/>
          </w:tcPr>
          <w:p w:rsidR="000D6897" w:rsidRPr="00186A67" w:rsidRDefault="000D6897" w:rsidP="00555360">
            <w:pPr>
              <w:pStyle w:val="TableParagraph"/>
              <w:ind w:firstLine="398"/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186A67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</w:t>
            </w:r>
            <w:r w:rsidR="00555360" w:rsidRPr="00186A67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ղիտու</w:t>
            </w:r>
            <w:proofErr w:type="spellEnd"/>
            <w:r w:rsidRPr="00186A67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186A67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բնակավայրի</w:t>
            </w:r>
            <w:proofErr w:type="spellEnd"/>
            <w:r w:rsidRPr="00186A67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186A67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համայնքային</w:t>
            </w:r>
            <w:proofErr w:type="spellEnd"/>
            <w:r w:rsidRPr="00186A67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186A67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ակտիվ</w:t>
            </w:r>
            <w:proofErr w:type="spellEnd"/>
            <w:r w:rsidRPr="00186A67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186A67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խմբի</w:t>
            </w:r>
            <w:proofErr w:type="spellEnd"/>
            <w:r w:rsidRPr="00186A67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186A67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ան</w:t>
            </w:r>
            <w:proofErr w:type="spellEnd"/>
            <w:r w:rsidRPr="00186A67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դամներ</w:t>
            </w:r>
            <w:r w:rsidRPr="00186A67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ը </w:t>
            </w:r>
            <w:r w:rsidRPr="00186A67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</w:t>
            </w:r>
            <w:r w:rsidRPr="00186A67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186A67">
              <w:rPr>
                <w:rFonts w:ascii="Sylfaen" w:hAnsi="Sylfaen" w:cs="Sylfaen"/>
                <w:sz w:val="24"/>
                <w:szCs w:val="24"/>
              </w:rPr>
              <w:t>ծրագրի</w:t>
            </w:r>
            <w:proofErr w:type="spellEnd"/>
            <w:r w:rsidRPr="00186A67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186A67">
              <w:rPr>
                <w:rFonts w:ascii="Sylfaen" w:hAnsi="Sylfaen" w:cs="Sylfaen"/>
                <w:sz w:val="24"/>
                <w:szCs w:val="24"/>
              </w:rPr>
              <w:t>շրջանակներում</w:t>
            </w:r>
            <w:proofErr w:type="spellEnd"/>
            <w:r w:rsidRPr="00186A67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186A67">
              <w:rPr>
                <w:rFonts w:ascii="Sylfaen" w:hAnsi="Sylfaen" w:cs="Sylfaen"/>
                <w:bCs/>
                <w:sz w:val="24"/>
                <w:szCs w:val="24"/>
              </w:rPr>
              <w:t>դեկտեմբերի</w:t>
            </w:r>
            <w:proofErr w:type="spellEnd"/>
            <w:r w:rsidRPr="00186A67">
              <w:rPr>
                <w:rFonts w:ascii="Sylfaen" w:hAnsi="Sylfaen" w:cs="Sylfaen"/>
                <w:bCs/>
                <w:sz w:val="24"/>
                <w:szCs w:val="24"/>
              </w:rPr>
              <w:t xml:space="preserve"> </w:t>
            </w:r>
            <w:r w:rsidR="00555360" w:rsidRPr="00186A67">
              <w:rPr>
                <w:rFonts w:ascii="Sylfaen" w:hAnsi="Sylfaen" w:cs="Sylfaen"/>
                <w:bCs/>
                <w:sz w:val="24"/>
                <w:szCs w:val="24"/>
              </w:rPr>
              <w:t>14</w:t>
            </w:r>
            <w:r w:rsidRPr="00186A67">
              <w:rPr>
                <w:rFonts w:ascii="Sylfaen" w:hAnsi="Sylfaen" w:cs="Sylfaen"/>
                <w:bCs/>
                <w:sz w:val="24"/>
                <w:szCs w:val="24"/>
              </w:rPr>
              <w:t>-ին</w:t>
            </w:r>
            <w:r w:rsidRPr="00186A67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r w:rsidRPr="00186A67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մասնակցեցին </w:t>
            </w:r>
            <w:r w:rsidRPr="00186A6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«Նախագիծ-առաջարկ մշակելու կարողությունների զարգացում», «Տեղական ինքնակառավարման հիմունքներ» </w:t>
            </w:r>
            <w:r w:rsidRPr="00186A67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և</w:t>
            </w:r>
            <w:r w:rsidRPr="00186A67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r w:rsidRPr="00186A67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 xml:space="preserve">դեկտեմբերի </w:t>
            </w:r>
            <w:r w:rsidR="00555360" w:rsidRPr="00186A67">
              <w:rPr>
                <w:rFonts w:ascii="Sylfaen" w:hAnsi="Sylfaen" w:cs="Sylfaen"/>
                <w:bCs/>
                <w:sz w:val="24"/>
                <w:szCs w:val="24"/>
              </w:rPr>
              <w:t>22</w:t>
            </w:r>
            <w:r w:rsidRPr="00186A67">
              <w:rPr>
                <w:rFonts w:ascii="Sylfaen" w:hAnsi="Sylfaen" w:cs="Sylfaen"/>
                <w:bCs/>
                <w:sz w:val="24"/>
                <w:szCs w:val="24"/>
              </w:rPr>
              <w:t>-ին</w:t>
            </w:r>
            <w:r w:rsidRPr="00186A67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՝</w:t>
            </w:r>
            <w:r w:rsidRPr="00186A67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 </w:t>
            </w:r>
            <w:r w:rsidRPr="00186A67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բյուջետավորում», «Համայնքային զարգացման ծրագրեր և բյուջե» թեմաներով</w:t>
            </w:r>
            <w:r w:rsidRPr="00186A67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186A67">
              <w:rPr>
                <w:rFonts w:ascii="Sylfaen" w:hAnsi="Sylfaen" w:cs="Sylfaen"/>
                <w:sz w:val="24"/>
                <w:szCs w:val="24"/>
                <w:lang w:val="hy-AM"/>
              </w:rPr>
              <w:t>երկօրյա</w:t>
            </w:r>
            <w:r w:rsidRPr="00186A67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186A67">
              <w:rPr>
                <w:rFonts w:ascii="Sylfaen" w:hAnsi="Sylfaen" w:cs="Sylfaen"/>
                <w:sz w:val="24"/>
                <w:szCs w:val="24"/>
              </w:rPr>
              <w:t>դասընթացներին</w:t>
            </w:r>
            <w:proofErr w:type="spellEnd"/>
            <w:r w:rsidRPr="00186A67">
              <w:rPr>
                <w:rFonts w:ascii="Sylfaen" w:hAnsi="Sylfaen" w:cs="Sylfaen"/>
                <w:sz w:val="24"/>
                <w:szCs w:val="24"/>
                <w:lang w:val="hy-AM"/>
              </w:rPr>
              <w:t>։ Դասընթացների ընթացքում նրանք ձեռք բերեցին նախագիծ-առաջարկներ մշակելու հմտություններ</w:t>
            </w:r>
            <w:r w:rsidRPr="00186A67">
              <w:rPr>
                <w:rFonts w:ascii="Sylfaen" w:hAnsi="Sylfaen" w:cs="Sylfaen"/>
                <w:sz w:val="24"/>
                <w:szCs w:val="24"/>
              </w:rPr>
              <w:t>:</w:t>
            </w:r>
          </w:p>
        </w:tc>
      </w:tr>
    </w:tbl>
    <w:p w:rsidR="00FE361D" w:rsidRPr="00186A67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FE361D" w:rsidRPr="00186A67" w:rsidRDefault="0070517A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3" type="#_x0000_t202" style="position:absolute;margin-left:217.65pt;margin-top:2.25pt;width:186.75pt;height:4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">
            <v:textbox style="mso-next-textbox:#_x0000_s1033">
              <w:txbxContent>
                <w:p w:rsidR="005620DC" w:rsidRPr="0070517A" w:rsidRDefault="00C94E4A" w:rsidP="000D6897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proofErr w:type="spellStart"/>
                  <w:r w:rsidRPr="0070517A">
                    <w:rPr>
                      <w:rFonts w:ascii="Sylfaen" w:hAnsi="Sylfaen"/>
                      <w:b/>
                      <w:sz w:val="24"/>
                      <w:szCs w:val="24"/>
                    </w:rPr>
                    <w:t>Մեսրոպ</w:t>
                  </w:r>
                  <w:proofErr w:type="spellEnd"/>
                  <w:r w:rsidR="00023516" w:rsidRPr="0070517A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23516" w:rsidRPr="0070517A">
                    <w:rPr>
                      <w:rFonts w:ascii="Sylfaen" w:hAnsi="Sylfaen"/>
                      <w:b/>
                      <w:sz w:val="24"/>
                      <w:szCs w:val="24"/>
                    </w:rPr>
                    <w:t>Հովհաննիսյան</w:t>
                  </w:r>
                  <w:proofErr w:type="spellEnd"/>
                </w:p>
                <w:p w:rsidR="005620DC" w:rsidRPr="000D6897" w:rsidRDefault="005620DC" w:rsidP="000D6897"/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4" type="#_x0000_t202" style="position:absolute;margin-left:5.4pt;margin-top:2.25pt;width:186.75pt;height:4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">
            <v:textbox style="mso-next-textbox:#_x0000_s1034">
              <w:txbxContent>
                <w:p w:rsidR="005620DC" w:rsidRPr="0070517A" w:rsidRDefault="005620DC" w:rsidP="00D31EB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proofErr w:type="spellStart"/>
                  <w:r w:rsidRPr="0070517A">
                    <w:rPr>
                      <w:rFonts w:ascii="Sylfaen" w:hAnsi="Sylfaen"/>
                      <w:b/>
                      <w:sz w:val="24"/>
                      <w:szCs w:val="24"/>
                    </w:rPr>
                    <w:t>Բնակավայրում</w:t>
                  </w:r>
                  <w:proofErr w:type="spellEnd"/>
                  <w:r w:rsidRPr="0070517A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0517A">
                    <w:rPr>
                      <w:rFonts w:ascii="Sylfaen" w:hAnsi="Sylfaen"/>
                      <w:b/>
                      <w:sz w:val="24"/>
                      <w:szCs w:val="24"/>
                    </w:rPr>
                    <w:t>ծրագրի</w:t>
                  </w:r>
                  <w:proofErr w:type="spellEnd"/>
                  <w:r w:rsidRPr="0070517A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0517A">
                    <w:rPr>
                      <w:rFonts w:ascii="Sylfaen" w:hAnsi="Sylfaen"/>
                      <w:b/>
                      <w:sz w:val="24"/>
                      <w:szCs w:val="24"/>
                    </w:rPr>
                    <w:t>համակարգող</w:t>
                  </w:r>
                  <w:proofErr w:type="spellEnd"/>
                </w:p>
              </w:txbxContent>
            </v:textbox>
          </v:shape>
        </w:pict>
      </w:r>
    </w:p>
    <w:p w:rsidR="00D31EB5" w:rsidRPr="00186A67" w:rsidRDefault="0070517A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5" type="#_x0000_t202" style="position:absolute;margin-left:217.65pt;margin-top:38.45pt;width:186.75pt;height:4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">
            <v:textbox style="mso-next-textbox:#_x0000_s1035">
              <w:txbxContent>
                <w:p w:rsidR="005620DC" w:rsidRPr="0070517A" w:rsidRDefault="005620DC" w:rsidP="00D31EB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bookmarkStart w:id="1" w:name="_GoBack"/>
                  <w:proofErr w:type="spellStart"/>
                  <w:r w:rsidRPr="0070517A">
                    <w:rPr>
                      <w:rFonts w:ascii="Sylfaen" w:hAnsi="Sylfaen"/>
                      <w:b/>
                      <w:sz w:val="24"/>
                      <w:szCs w:val="24"/>
                    </w:rPr>
                    <w:t>Արուս</w:t>
                  </w:r>
                  <w:proofErr w:type="spellEnd"/>
                  <w:r w:rsidRPr="0070517A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0517A">
                    <w:rPr>
                      <w:rFonts w:ascii="Sylfaen" w:hAnsi="Sylfaen"/>
                      <w:b/>
                      <w:sz w:val="24"/>
                      <w:szCs w:val="24"/>
                    </w:rPr>
                    <w:t>Ոսկանյան</w:t>
                  </w:r>
                  <w:bookmarkEnd w:id="1"/>
                  <w:proofErr w:type="spellEnd"/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6" type="#_x0000_t202" style="position:absolute;margin-left:5.4pt;margin-top:36.95pt;width:186.75pt;height:4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JdKAIAAFAEAAAOAAAAZHJzL2Uyb0RvYy54bWysVNtu2zAMfR+wfxD0vthxk6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">
            <v:textbox style="mso-next-textbox:#_x0000_s1036">
              <w:txbxContent>
                <w:p w:rsidR="005620DC" w:rsidRPr="0070517A" w:rsidRDefault="005620DC" w:rsidP="00D31EB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proofErr w:type="spellStart"/>
                  <w:r w:rsidRPr="0070517A">
                    <w:rPr>
                      <w:rFonts w:ascii="Sylfaen" w:hAnsi="Sylfaen"/>
                      <w:b/>
                      <w:sz w:val="24"/>
                      <w:szCs w:val="24"/>
                    </w:rPr>
                    <w:t>Ծրագրի</w:t>
                  </w:r>
                  <w:proofErr w:type="spellEnd"/>
                  <w:r w:rsidRPr="0070517A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0517A">
                    <w:rPr>
                      <w:rFonts w:ascii="Sylfaen" w:hAnsi="Sylfaen"/>
                      <w:b/>
                      <w:sz w:val="24"/>
                      <w:szCs w:val="24"/>
                    </w:rPr>
                    <w:t>փորձագետ</w:t>
                  </w:r>
                  <w:proofErr w:type="spellEnd"/>
                </w:p>
              </w:txbxContent>
            </v:textbox>
          </v:shape>
        </w:pict>
      </w:r>
    </w:p>
    <w:p w:rsidR="00037955" w:rsidRPr="00186A67" w:rsidRDefault="00037955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</w:p>
    <w:sectPr w:rsidR="00037955" w:rsidRPr="00186A67" w:rsidSect="00EF35C8">
      <w:pgSz w:w="12240" w:h="15840"/>
      <w:pgMar w:top="562" w:right="562" w:bottom="562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EBE" w:rsidRDefault="00F25EBE" w:rsidP="00725AE1">
      <w:r>
        <w:separator/>
      </w:r>
    </w:p>
  </w:endnote>
  <w:endnote w:type="continuationSeparator" w:id="0">
    <w:p w:rsidR="00F25EBE" w:rsidRDefault="00F25EBE" w:rsidP="0072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EBE" w:rsidRDefault="00F25EBE" w:rsidP="00725AE1">
      <w:r>
        <w:separator/>
      </w:r>
    </w:p>
  </w:footnote>
  <w:footnote w:type="continuationSeparator" w:id="0">
    <w:p w:rsidR="00F25EBE" w:rsidRDefault="00F25EBE" w:rsidP="0072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F90"/>
    <w:multiLevelType w:val="hybridMultilevel"/>
    <w:tmpl w:val="0B749FA0"/>
    <w:lvl w:ilvl="0" w:tplc="0409000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747" w:hanging="360"/>
      </w:pPr>
    </w:lvl>
    <w:lvl w:ilvl="2" w:tplc="0409001B" w:tentative="1">
      <w:start w:val="1"/>
      <w:numFmt w:val="lowerRoman"/>
      <w:lvlText w:val="%3."/>
      <w:lvlJc w:val="right"/>
      <w:pPr>
        <w:ind w:left="4467" w:hanging="180"/>
      </w:pPr>
    </w:lvl>
    <w:lvl w:ilvl="3" w:tplc="0409000F" w:tentative="1">
      <w:start w:val="1"/>
      <w:numFmt w:val="decimal"/>
      <w:lvlText w:val="%4."/>
      <w:lvlJc w:val="left"/>
      <w:pPr>
        <w:ind w:left="5187" w:hanging="360"/>
      </w:pPr>
    </w:lvl>
    <w:lvl w:ilvl="4" w:tplc="04090019" w:tentative="1">
      <w:start w:val="1"/>
      <w:numFmt w:val="lowerLetter"/>
      <w:lvlText w:val="%5."/>
      <w:lvlJc w:val="left"/>
      <w:pPr>
        <w:ind w:left="5907" w:hanging="360"/>
      </w:pPr>
    </w:lvl>
    <w:lvl w:ilvl="5" w:tplc="0409001B" w:tentative="1">
      <w:start w:val="1"/>
      <w:numFmt w:val="lowerRoman"/>
      <w:lvlText w:val="%6."/>
      <w:lvlJc w:val="right"/>
      <w:pPr>
        <w:ind w:left="6627" w:hanging="180"/>
      </w:pPr>
    </w:lvl>
    <w:lvl w:ilvl="6" w:tplc="0409000F" w:tentative="1">
      <w:start w:val="1"/>
      <w:numFmt w:val="decimal"/>
      <w:lvlText w:val="%7."/>
      <w:lvlJc w:val="left"/>
      <w:pPr>
        <w:ind w:left="7347" w:hanging="360"/>
      </w:pPr>
    </w:lvl>
    <w:lvl w:ilvl="7" w:tplc="04090019" w:tentative="1">
      <w:start w:val="1"/>
      <w:numFmt w:val="lowerLetter"/>
      <w:lvlText w:val="%8."/>
      <w:lvlJc w:val="left"/>
      <w:pPr>
        <w:ind w:left="8067" w:hanging="360"/>
      </w:pPr>
    </w:lvl>
    <w:lvl w:ilvl="8" w:tplc="0409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1">
    <w:nsid w:val="0B223F74"/>
    <w:multiLevelType w:val="hybridMultilevel"/>
    <w:tmpl w:val="32184F78"/>
    <w:lvl w:ilvl="0" w:tplc="6DB643C8">
      <w:start w:val="1"/>
      <w:numFmt w:val="bullet"/>
      <w:lvlText w:val=""/>
      <w:lvlJc w:val="left"/>
      <w:pPr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>
    <w:nsid w:val="1831409B"/>
    <w:multiLevelType w:val="hybridMultilevel"/>
    <w:tmpl w:val="5B1A8FCE"/>
    <w:lvl w:ilvl="0" w:tplc="51441418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251F8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>
    <w:nsid w:val="1F9144AC"/>
    <w:multiLevelType w:val="hybridMultilevel"/>
    <w:tmpl w:val="3568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D4098"/>
    <w:multiLevelType w:val="hybridMultilevel"/>
    <w:tmpl w:val="7CDA310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A1B8E"/>
    <w:multiLevelType w:val="hybridMultilevel"/>
    <w:tmpl w:val="B3160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61CCD"/>
    <w:multiLevelType w:val="hybridMultilevel"/>
    <w:tmpl w:val="4E86EF26"/>
    <w:lvl w:ilvl="0" w:tplc="0409000F">
      <w:start w:val="1"/>
      <w:numFmt w:val="decimal"/>
      <w:lvlText w:val="%1."/>
      <w:lvlJc w:val="left"/>
      <w:pPr>
        <w:ind w:left="1326" w:hanging="360"/>
      </w:p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8">
    <w:nsid w:val="2B866000"/>
    <w:multiLevelType w:val="hybridMultilevel"/>
    <w:tmpl w:val="1CDA4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0347E"/>
    <w:multiLevelType w:val="hybridMultilevel"/>
    <w:tmpl w:val="F20EA430"/>
    <w:lvl w:ilvl="0" w:tplc="0409000F">
      <w:start w:val="1"/>
      <w:numFmt w:val="decimal"/>
      <w:lvlText w:val="%1."/>
      <w:lvlJc w:val="left"/>
      <w:pPr>
        <w:ind w:left="3673" w:hanging="360"/>
      </w:pPr>
    </w:lvl>
    <w:lvl w:ilvl="1" w:tplc="04090019" w:tentative="1">
      <w:start w:val="1"/>
      <w:numFmt w:val="lowerLetter"/>
      <w:lvlText w:val="%2."/>
      <w:lvlJc w:val="left"/>
      <w:pPr>
        <w:ind w:left="4393" w:hanging="360"/>
      </w:pPr>
    </w:lvl>
    <w:lvl w:ilvl="2" w:tplc="0409001B" w:tentative="1">
      <w:start w:val="1"/>
      <w:numFmt w:val="lowerRoman"/>
      <w:lvlText w:val="%3."/>
      <w:lvlJc w:val="right"/>
      <w:pPr>
        <w:ind w:left="5113" w:hanging="180"/>
      </w:pPr>
    </w:lvl>
    <w:lvl w:ilvl="3" w:tplc="0409000F" w:tentative="1">
      <w:start w:val="1"/>
      <w:numFmt w:val="decimal"/>
      <w:lvlText w:val="%4."/>
      <w:lvlJc w:val="left"/>
      <w:pPr>
        <w:ind w:left="5833" w:hanging="360"/>
      </w:pPr>
    </w:lvl>
    <w:lvl w:ilvl="4" w:tplc="04090019" w:tentative="1">
      <w:start w:val="1"/>
      <w:numFmt w:val="lowerLetter"/>
      <w:lvlText w:val="%5."/>
      <w:lvlJc w:val="left"/>
      <w:pPr>
        <w:ind w:left="6553" w:hanging="360"/>
      </w:pPr>
    </w:lvl>
    <w:lvl w:ilvl="5" w:tplc="0409001B" w:tentative="1">
      <w:start w:val="1"/>
      <w:numFmt w:val="lowerRoman"/>
      <w:lvlText w:val="%6."/>
      <w:lvlJc w:val="right"/>
      <w:pPr>
        <w:ind w:left="7273" w:hanging="180"/>
      </w:pPr>
    </w:lvl>
    <w:lvl w:ilvl="6" w:tplc="0409000F" w:tentative="1">
      <w:start w:val="1"/>
      <w:numFmt w:val="decimal"/>
      <w:lvlText w:val="%7."/>
      <w:lvlJc w:val="left"/>
      <w:pPr>
        <w:ind w:left="7993" w:hanging="360"/>
      </w:pPr>
    </w:lvl>
    <w:lvl w:ilvl="7" w:tplc="04090019" w:tentative="1">
      <w:start w:val="1"/>
      <w:numFmt w:val="lowerLetter"/>
      <w:lvlText w:val="%8."/>
      <w:lvlJc w:val="left"/>
      <w:pPr>
        <w:ind w:left="8713" w:hanging="360"/>
      </w:pPr>
    </w:lvl>
    <w:lvl w:ilvl="8" w:tplc="0409001B" w:tentative="1">
      <w:start w:val="1"/>
      <w:numFmt w:val="lowerRoman"/>
      <w:lvlText w:val="%9."/>
      <w:lvlJc w:val="right"/>
      <w:pPr>
        <w:ind w:left="9433" w:hanging="180"/>
      </w:pPr>
    </w:lvl>
  </w:abstractNum>
  <w:abstractNum w:abstractNumId="10">
    <w:nsid w:val="31CF0975"/>
    <w:multiLevelType w:val="hybridMultilevel"/>
    <w:tmpl w:val="12F0EE80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756D8"/>
    <w:multiLevelType w:val="hybridMultilevel"/>
    <w:tmpl w:val="EBEC7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C3909"/>
    <w:multiLevelType w:val="hybridMultilevel"/>
    <w:tmpl w:val="BDE45898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F504A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497C4ECD"/>
    <w:multiLevelType w:val="hybridMultilevel"/>
    <w:tmpl w:val="CF269042"/>
    <w:lvl w:ilvl="0" w:tplc="6DB643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15011"/>
    <w:multiLevelType w:val="hybridMultilevel"/>
    <w:tmpl w:val="DE78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912C6"/>
    <w:multiLevelType w:val="hybridMultilevel"/>
    <w:tmpl w:val="67BC26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>
    <w:nsid w:val="5024476D"/>
    <w:multiLevelType w:val="hybridMultilevel"/>
    <w:tmpl w:val="DBDC1208"/>
    <w:lvl w:ilvl="0" w:tplc="C63433CE">
      <w:start w:val="4"/>
      <w:numFmt w:val="bullet"/>
      <w:lvlText w:val="-"/>
      <w:lvlJc w:val="left"/>
      <w:pPr>
        <w:ind w:left="966" w:hanging="360"/>
      </w:pPr>
      <w:rPr>
        <w:rFonts w:ascii="Sylfaen" w:eastAsia="Arial" w:hAnsi="Sylfaen" w:cs="Arial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8">
    <w:nsid w:val="50F167F4"/>
    <w:multiLevelType w:val="hybridMultilevel"/>
    <w:tmpl w:val="C37ACB8C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F3BD7"/>
    <w:multiLevelType w:val="hybridMultilevel"/>
    <w:tmpl w:val="EAC05F0A"/>
    <w:lvl w:ilvl="0" w:tplc="0409000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3" w:hanging="360"/>
      </w:pPr>
      <w:rPr>
        <w:rFonts w:ascii="Wingdings" w:hAnsi="Wingdings" w:hint="default"/>
      </w:rPr>
    </w:lvl>
  </w:abstractNum>
  <w:abstractNum w:abstractNumId="20">
    <w:nsid w:val="59E20C0B"/>
    <w:multiLevelType w:val="hybridMultilevel"/>
    <w:tmpl w:val="66CCF7C2"/>
    <w:lvl w:ilvl="0" w:tplc="0409000F">
      <w:start w:val="1"/>
      <w:numFmt w:val="decimal"/>
      <w:lvlText w:val="%1."/>
      <w:lvlJc w:val="left"/>
      <w:pPr>
        <w:ind w:left="3027" w:hanging="360"/>
      </w:pPr>
    </w:lvl>
    <w:lvl w:ilvl="1" w:tplc="04090019" w:tentative="1">
      <w:start w:val="1"/>
      <w:numFmt w:val="lowerLetter"/>
      <w:lvlText w:val="%2."/>
      <w:lvlJc w:val="left"/>
      <w:pPr>
        <w:ind w:left="3747" w:hanging="360"/>
      </w:pPr>
    </w:lvl>
    <w:lvl w:ilvl="2" w:tplc="0409001B" w:tentative="1">
      <w:start w:val="1"/>
      <w:numFmt w:val="lowerRoman"/>
      <w:lvlText w:val="%3."/>
      <w:lvlJc w:val="right"/>
      <w:pPr>
        <w:ind w:left="4467" w:hanging="180"/>
      </w:pPr>
    </w:lvl>
    <w:lvl w:ilvl="3" w:tplc="0409000F" w:tentative="1">
      <w:start w:val="1"/>
      <w:numFmt w:val="decimal"/>
      <w:lvlText w:val="%4."/>
      <w:lvlJc w:val="left"/>
      <w:pPr>
        <w:ind w:left="5187" w:hanging="360"/>
      </w:pPr>
    </w:lvl>
    <w:lvl w:ilvl="4" w:tplc="04090019" w:tentative="1">
      <w:start w:val="1"/>
      <w:numFmt w:val="lowerLetter"/>
      <w:lvlText w:val="%5."/>
      <w:lvlJc w:val="left"/>
      <w:pPr>
        <w:ind w:left="5907" w:hanging="360"/>
      </w:pPr>
    </w:lvl>
    <w:lvl w:ilvl="5" w:tplc="0409001B" w:tentative="1">
      <w:start w:val="1"/>
      <w:numFmt w:val="lowerRoman"/>
      <w:lvlText w:val="%6."/>
      <w:lvlJc w:val="right"/>
      <w:pPr>
        <w:ind w:left="6627" w:hanging="180"/>
      </w:pPr>
    </w:lvl>
    <w:lvl w:ilvl="6" w:tplc="0409000F" w:tentative="1">
      <w:start w:val="1"/>
      <w:numFmt w:val="decimal"/>
      <w:lvlText w:val="%7."/>
      <w:lvlJc w:val="left"/>
      <w:pPr>
        <w:ind w:left="7347" w:hanging="360"/>
      </w:pPr>
    </w:lvl>
    <w:lvl w:ilvl="7" w:tplc="04090019" w:tentative="1">
      <w:start w:val="1"/>
      <w:numFmt w:val="lowerLetter"/>
      <w:lvlText w:val="%8."/>
      <w:lvlJc w:val="left"/>
      <w:pPr>
        <w:ind w:left="8067" w:hanging="360"/>
      </w:pPr>
    </w:lvl>
    <w:lvl w:ilvl="8" w:tplc="0409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21">
    <w:nsid w:val="626E6362"/>
    <w:multiLevelType w:val="hybridMultilevel"/>
    <w:tmpl w:val="EFECD6D2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22222"/>
    <w:multiLevelType w:val="hybridMultilevel"/>
    <w:tmpl w:val="6EE01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6442F"/>
    <w:multiLevelType w:val="hybridMultilevel"/>
    <w:tmpl w:val="1ABAB4C2"/>
    <w:lvl w:ilvl="0" w:tplc="295045C2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4">
    <w:nsid w:val="7B4C714B"/>
    <w:multiLevelType w:val="hybridMultilevel"/>
    <w:tmpl w:val="B776C6E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1C00F0"/>
    <w:multiLevelType w:val="hybridMultilevel"/>
    <w:tmpl w:val="FEA6D970"/>
    <w:lvl w:ilvl="0" w:tplc="552E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196544"/>
    <w:multiLevelType w:val="hybridMultilevel"/>
    <w:tmpl w:val="6FB0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10"/>
  </w:num>
  <w:num w:numId="9">
    <w:abstractNumId w:val="12"/>
  </w:num>
  <w:num w:numId="10">
    <w:abstractNumId w:val="21"/>
  </w:num>
  <w:num w:numId="11">
    <w:abstractNumId w:val="11"/>
  </w:num>
  <w:num w:numId="12">
    <w:abstractNumId w:val="15"/>
  </w:num>
  <w:num w:numId="13">
    <w:abstractNumId w:val="22"/>
  </w:num>
  <w:num w:numId="14">
    <w:abstractNumId w:val="26"/>
  </w:num>
  <w:num w:numId="15">
    <w:abstractNumId w:val="13"/>
  </w:num>
  <w:num w:numId="16">
    <w:abstractNumId w:val="3"/>
  </w:num>
  <w:num w:numId="17">
    <w:abstractNumId w:val="24"/>
  </w:num>
  <w:num w:numId="18">
    <w:abstractNumId w:val="23"/>
  </w:num>
  <w:num w:numId="19">
    <w:abstractNumId w:val="5"/>
  </w:num>
  <w:num w:numId="20">
    <w:abstractNumId w:val="25"/>
  </w:num>
  <w:num w:numId="21">
    <w:abstractNumId w:val="8"/>
  </w:num>
  <w:num w:numId="22">
    <w:abstractNumId w:val="18"/>
  </w:num>
  <w:num w:numId="23">
    <w:abstractNumId w:val="17"/>
  </w:num>
  <w:num w:numId="24">
    <w:abstractNumId w:val="7"/>
  </w:num>
  <w:num w:numId="25">
    <w:abstractNumId w:val="20"/>
  </w:num>
  <w:num w:numId="26">
    <w:abstractNumId w:val="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6FE"/>
    <w:rsid w:val="00002523"/>
    <w:rsid w:val="000034EE"/>
    <w:rsid w:val="00005F17"/>
    <w:rsid w:val="00005FCF"/>
    <w:rsid w:val="00013A36"/>
    <w:rsid w:val="00014178"/>
    <w:rsid w:val="00016E24"/>
    <w:rsid w:val="00022D29"/>
    <w:rsid w:val="00023516"/>
    <w:rsid w:val="00037955"/>
    <w:rsid w:val="000439A5"/>
    <w:rsid w:val="00045D48"/>
    <w:rsid w:val="00046985"/>
    <w:rsid w:val="00046E97"/>
    <w:rsid w:val="000474A1"/>
    <w:rsid w:val="000511B4"/>
    <w:rsid w:val="00060068"/>
    <w:rsid w:val="000652C0"/>
    <w:rsid w:val="0007062F"/>
    <w:rsid w:val="00074034"/>
    <w:rsid w:val="000746BB"/>
    <w:rsid w:val="00075157"/>
    <w:rsid w:val="0008312A"/>
    <w:rsid w:val="00083196"/>
    <w:rsid w:val="0008673B"/>
    <w:rsid w:val="00087F2E"/>
    <w:rsid w:val="000946F1"/>
    <w:rsid w:val="00095E83"/>
    <w:rsid w:val="00095F72"/>
    <w:rsid w:val="0009684C"/>
    <w:rsid w:val="00096FD1"/>
    <w:rsid w:val="0009765E"/>
    <w:rsid w:val="000A0D00"/>
    <w:rsid w:val="000A2180"/>
    <w:rsid w:val="000A2475"/>
    <w:rsid w:val="000A58BA"/>
    <w:rsid w:val="000B2FD6"/>
    <w:rsid w:val="000B555E"/>
    <w:rsid w:val="000B5E35"/>
    <w:rsid w:val="000C07A2"/>
    <w:rsid w:val="000C32D1"/>
    <w:rsid w:val="000C4A18"/>
    <w:rsid w:val="000C7B76"/>
    <w:rsid w:val="000C7DB1"/>
    <w:rsid w:val="000D29B2"/>
    <w:rsid w:val="000D6897"/>
    <w:rsid w:val="000E0A19"/>
    <w:rsid w:val="000E14DC"/>
    <w:rsid w:val="000E434A"/>
    <w:rsid w:val="000E53DE"/>
    <w:rsid w:val="000E62B3"/>
    <w:rsid w:val="000E753C"/>
    <w:rsid w:val="000F5620"/>
    <w:rsid w:val="000F61D5"/>
    <w:rsid w:val="000F7537"/>
    <w:rsid w:val="00105A6F"/>
    <w:rsid w:val="00110E52"/>
    <w:rsid w:val="00111C5F"/>
    <w:rsid w:val="001127C1"/>
    <w:rsid w:val="00113B62"/>
    <w:rsid w:val="00122C41"/>
    <w:rsid w:val="0012429C"/>
    <w:rsid w:val="001403DC"/>
    <w:rsid w:val="00142FB8"/>
    <w:rsid w:val="00145A43"/>
    <w:rsid w:val="00145A81"/>
    <w:rsid w:val="00153ADA"/>
    <w:rsid w:val="00155D85"/>
    <w:rsid w:val="00161F77"/>
    <w:rsid w:val="001626F3"/>
    <w:rsid w:val="0016289D"/>
    <w:rsid w:val="0016649E"/>
    <w:rsid w:val="00172BBF"/>
    <w:rsid w:val="00182215"/>
    <w:rsid w:val="00183D2E"/>
    <w:rsid w:val="00184263"/>
    <w:rsid w:val="001866EA"/>
    <w:rsid w:val="00186A67"/>
    <w:rsid w:val="00187CF4"/>
    <w:rsid w:val="001A0CCD"/>
    <w:rsid w:val="001B6241"/>
    <w:rsid w:val="001B7BCD"/>
    <w:rsid w:val="001C1B35"/>
    <w:rsid w:val="001C3484"/>
    <w:rsid w:val="001D4741"/>
    <w:rsid w:val="001D5554"/>
    <w:rsid w:val="001D657F"/>
    <w:rsid w:val="001E4461"/>
    <w:rsid w:val="001F0585"/>
    <w:rsid w:val="001F0B5B"/>
    <w:rsid w:val="001F5244"/>
    <w:rsid w:val="001F746E"/>
    <w:rsid w:val="001F7B1C"/>
    <w:rsid w:val="002015AC"/>
    <w:rsid w:val="002056D3"/>
    <w:rsid w:val="00205BF5"/>
    <w:rsid w:val="00210657"/>
    <w:rsid w:val="00215BFB"/>
    <w:rsid w:val="00221E1C"/>
    <w:rsid w:val="002236DB"/>
    <w:rsid w:val="002250EB"/>
    <w:rsid w:val="00233730"/>
    <w:rsid w:val="002441DD"/>
    <w:rsid w:val="002531C7"/>
    <w:rsid w:val="00253376"/>
    <w:rsid w:val="002608B4"/>
    <w:rsid w:val="00264540"/>
    <w:rsid w:val="00265136"/>
    <w:rsid w:val="002661F9"/>
    <w:rsid w:val="00270224"/>
    <w:rsid w:val="00271BAD"/>
    <w:rsid w:val="00283C50"/>
    <w:rsid w:val="00287F38"/>
    <w:rsid w:val="0029027A"/>
    <w:rsid w:val="00290CDC"/>
    <w:rsid w:val="00291A70"/>
    <w:rsid w:val="00292622"/>
    <w:rsid w:val="00292680"/>
    <w:rsid w:val="00293970"/>
    <w:rsid w:val="002971B0"/>
    <w:rsid w:val="00297FDD"/>
    <w:rsid w:val="002A0681"/>
    <w:rsid w:val="002A1D3B"/>
    <w:rsid w:val="002A4A43"/>
    <w:rsid w:val="002A567B"/>
    <w:rsid w:val="002A7E5F"/>
    <w:rsid w:val="002B064D"/>
    <w:rsid w:val="002B0A9F"/>
    <w:rsid w:val="002B3D9A"/>
    <w:rsid w:val="002C0F0B"/>
    <w:rsid w:val="002C1F65"/>
    <w:rsid w:val="002C44F6"/>
    <w:rsid w:val="002D4D1E"/>
    <w:rsid w:val="002E01D9"/>
    <w:rsid w:val="002E1285"/>
    <w:rsid w:val="002E4A3F"/>
    <w:rsid w:val="002E792D"/>
    <w:rsid w:val="002F2404"/>
    <w:rsid w:val="002F2F44"/>
    <w:rsid w:val="002F7B2A"/>
    <w:rsid w:val="00302105"/>
    <w:rsid w:val="003071AD"/>
    <w:rsid w:val="003108FC"/>
    <w:rsid w:val="00310E2D"/>
    <w:rsid w:val="003146FE"/>
    <w:rsid w:val="003152EF"/>
    <w:rsid w:val="00320D39"/>
    <w:rsid w:val="00355AED"/>
    <w:rsid w:val="0036206D"/>
    <w:rsid w:val="00372413"/>
    <w:rsid w:val="00372F31"/>
    <w:rsid w:val="00374853"/>
    <w:rsid w:val="00381B8F"/>
    <w:rsid w:val="00385FA9"/>
    <w:rsid w:val="00397339"/>
    <w:rsid w:val="003A2669"/>
    <w:rsid w:val="003A31DC"/>
    <w:rsid w:val="003A4584"/>
    <w:rsid w:val="003B5817"/>
    <w:rsid w:val="003C24BD"/>
    <w:rsid w:val="003C28CC"/>
    <w:rsid w:val="003D2877"/>
    <w:rsid w:val="003D381B"/>
    <w:rsid w:val="003D5EEA"/>
    <w:rsid w:val="003E02F3"/>
    <w:rsid w:val="003E1EE5"/>
    <w:rsid w:val="003E282C"/>
    <w:rsid w:val="003E2F6F"/>
    <w:rsid w:val="003E32EB"/>
    <w:rsid w:val="003E4BE7"/>
    <w:rsid w:val="003E7ED1"/>
    <w:rsid w:val="003F6834"/>
    <w:rsid w:val="00404AED"/>
    <w:rsid w:val="0041425C"/>
    <w:rsid w:val="004144A0"/>
    <w:rsid w:val="00420D11"/>
    <w:rsid w:val="00421A04"/>
    <w:rsid w:val="0042324A"/>
    <w:rsid w:val="00423A7E"/>
    <w:rsid w:val="00424534"/>
    <w:rsid w:val="00432A5A"/>
    <w:rsid w:val="00434206"/>
    <w:rsid w:val="00434978"/>
    <w:rsid w:val="00437E51"/>
    <w:rsid w:val="00452762"/>
    <w:rsid w:val="00456806"/>
    <w:rsid w:val="0047011B"/>
    <w:rsid w:val="00472567"/>
    <w:rsid w:val="004765CD"/>
    <w:rsid w:val="00476C26"/>
    <w:rsid w:val="00477BC1"/>
    <w:rsid w:val="00484FD2"/>
    <w:rsid w:val="00485F0C"/>
    <w:rsid w:val="00495E8A"/>
    <w:rsid w:val="004965C8"/>
    <w:rsid w:val="004A3F72"/>
    <w:rsid w:val="004A5BB3"/>
    <w:rsid w:val="004B5F93"/>
    <w:rsid w:val="004B646E"/>
    <w:rsid w:val="004B7691"/>
    <w:rsid w:val="004B7BDD"/>
    <w:rsid w:val="004C1A64"/>
    <w:rsid w:val="004C6066"/>
    <w:rsid w:val="004D1819"/>
    <w:rsid w:val="004D2569"/>
    <w:rsid w:val="004D4651"/>
    <w:rsid w:val="004D4773"/>
    <w:rsid w:val="004E10E6"/>
    <w:rsid w:val="004E55B1"/>
    <w:rsid w:val="004E5774"/>
    <w:rsid w:val="004F1C70"/>
    <w:rsid w:val="00504219"/>
    <w:rsid w:val="00504C23"/>
    <w:rsid w:val="00514195"/>
    <w:rsid w:val="00525281"/>
    <w:rsid w:val="00525F6B"/>
    <w:rsid w:val="00536B3D"/>
    <w:rsid w:val="00537AD8"/>
    <w:rsid w:val="00555360"/>
    <w:rsid w:val="005620DC"/>
    <w:rsid w:val="00572181"/>
    <w:rsid w:val="00575073"/>
    <w:rsid w:val="00584CDF"/>
    <w:rsid w:val="0059377F"/>
    <w:rsid w:val="0059408E"/>
    <w:rsid w:val="00594E9B"/>
    <w:rsid w:val="005979DB"/>
    <w:rsid w:val="005B04C0"/>
    <w:rsid w:val="005B657A"/>
    <w:rsid w:val="005B79E8"/>
    <w:rsid w:val="005C04B1"/>
    <w:rsid w:val="005C1882"/>
    <w:rsid w:val="005C35FF"/>
    <w:rsid w:val="005C7B44"/>
    <w:rsid w:val="005E1AAE"/>
    <w:rsid w:val="005E7D53"/>
    <w:rsid w:val="005F221C"/>
    <w:rsid w:val="005F255D"/>
    <w:rsid w:val="00604316"/>
    <w:rsid w:val="0060447D"/>
    <w:rsid w:val="0062108E"/>
    <w:rsid w:val="00626C51"/>
    <w:rsid w:val="00633033"/>
    <w:rsid w:val="00633B88"/>
    <w:rsid w:val="00635645"/>
    <w:rsid w:val="00640201"/>
    <w:rsid w:val="00641196"/>
    <w:rsid w:val="00647821"/>
    <w:rsid w:val="00651B78"/>
    <w:rsid w:val="00653197"/>
    <w:rsid w:val="00655141"/>
    <w:rsid w:val="0065599D"/>
    <w:rsid w:val="00663585"/>
    <w:rsid w:val="00666C67"/>
    <w:rsid w:val="006677DC"/>
    <w:rsid w:val="0067022A"/>
    <w:rsid w:val="00674541"/>
    <w:rsid w:val="00684844"/>
    <w:rsid w:val="0068558F"/>
    <w:rsid w:val="00692DAF"/>
    <w:rsid w:val="006A13FA"/>
    <w:rsid w:val="006A5B02"/>
    <w:rsid w:val="006B30E8"/>
    <w:rsid w:val="006B35F0"/>
    <w:rsid w:val="006B51F6"/>
    <w:rsid w:val="006B5D18"/>
    <w:rsid w:val="006B7BC0"/>
    <w:rsid w:val="006C0D79"/>
    <w:rsid w:val="006C4080"/>
    <w:rsid w:val="006C5022"/>
    <w:rsid w:val="006D2BF9"/>
    <w:rsid w:val="006D51E6"/>
    <w:rsid w:val="006E2476"/>
    <w:rsid w:val="006E52F7"/>
    <w:rsid w:val="006E5F54"/>
    <w:rsid w:val="006F454E"/>
    <w:rsid w:val="006F66FF"/>
    <w:rsid w:val="007032E0"/>
    <w:rsid w:val="0070517A"/>
    <w:rsid w:val="00705ACC"/>
    <w:rsid w:val="00707E26"/>
    <w:rsid w:val="007109F2"/>
    <w:rsid w:val="00721E44"/>
    <w:rsid w:val="00722955"/>
    <w:rsid w:val="00722F75"/>
    <w:rsid w:val="00725AE1"/>
    <w:rsid w:val="00727E54"/>
    <w:rsid w:val="00734B91"/>
    <w:rsid w:val="00734EBA"/>
    <w:rsid w:val="007456F1"/>
    <w:rsid w:val="0075084B"/>
    <w:rsid w:val="00754B5A"/>
    <w:rsid w:val="00755357"/>
    <w:rsid w:val="007573E9"/>
    <w:rsid w:val="00757F5E"/>
    <w:rsid w:val="007605EB"/>
    <w:rsid w:val="00762410"/>
    <w:rsid w:val="007626AA"/>
    <w:rsid w:val="00763C44"/>
    <w:rsid w:val="00764AF9"/>
    <w:rsid w:val="00766068"/>
    <w:rsid w:val="007678E4"/>
    <w:rsid w:val="00772562"/>
    <w:rsid w:val="007726CF"/>
    <w:rsid w:val="00773C74"/>
    <w:rsid w:val="00775A23"/>
    <w:rsid w:val="00775DB8"/>
    <w:rsid w:val="00776C0F"/>
    <w:rsid w:val="007778C5"/>
    <w:rsid w:val="00780F1B"/>
    <w:rsid w:val="00786D26"/>
    <w:rsid w:val="00794FAD"/>
    <w:rsid w:val="00795232"/>
    <w:rsid w:val="007967B4"/>
    <w:rsid w:val="00797739"/>
    <w:rsid w:val="007A210D"/>
    <w:rsid w:val="007B220B"/>
    <w:rsid w:val="007C38D4"/>
    <w:rsid w:val="007C47A4"/>
    <w:rsid w:val="007C55C0"/>
    <w:rsid w:val="007C5F09"/>
    <w:rsid w:val="007C6168"/>
    <w:rsid w:val="007E0B5F"/>
    <w:rsid w:val="007E19DF"/>
    <w:rsid w:val="007E33CF"/>
    <w:rsid w:val="007E37AA"/>
    <w:rsid w:val="007F0B2D"/>
    <w:rsid w:val="007F3AD7"/>
    <w:rsid w:val="007F4558"/>
    <w:rsid w:val="007F6808"/>
    <w:rsid w:val="007F7CF2"/>
    <w:rsid w:val="00800F5C"/>
    <w:rsid w:val="008048D1"/>
    <w:rsid w:val="008116B4"/>
    <w:rsid w:val="00830DBE"/>
    <w:rsid w:val="00831AF9"/>
    <w:rsid w:val="00833A9D"/>
    <w:rsid w:val="00834BCD"/>
    <w:rsid w:val="00835204"/>
    <w:rsid w:val="00840F5B"/>
    <w:rsid w:val="008421B8"/>
    <w:rsid w:val="008426ED"/>
    <w:rsid w:val="00842AE9"/>
    <w:rsid w:val="00851E7B"/>
    <w:rsid w:val="0085234D"/>
    <w:rsid w:val="00853F20"/>
    <w:rsid w:val="00861D12"/>
    <w:rsid w:val="0086311F"/>
    <w:rsid w:val="00872783"/>
    <w:rsid w:val="00873EC5"/>
    <w:rsid w:val="0087746C"/>
    <w:rsid w:val="00885FA5"/>
    <w:rsid w:val="00887377"/>
    <w:rsid w:val="0089016B"/>
    <w:rsid w:val="008938EA"/>
    <w:rsid w:val="00895745"/>
    <w:rsid w:val="00897C53"/>
    <w:rsid w:val="008B1CA7"/>
    <w:rsid w:val="008B4976"/>
    <w:rsid w:val="008B51D3"/>
    <w:rsid w:val="008D77CA"/>
    <w:rsid w:val="008E695E"/>
    <w:rsid w:val="008F1603"/>
    <w:rsid w:val="009015A3"/>
    <w:rsid w:val="00902C53"/>
    <w:rsid w:val="009059B0"/>
    <w:rsid w:val="009128D8"/>
    <w:rsid w:val="0092002A"/>
    <w:rsid w:val="0093016D"/>
    <w:rsid w:val="00930275"/>
    <w:rsid w:val="009347A2"/>
    <w:rsid w:val="00940266"/>
    <w:rsid w:val="00946FB1"/>
    <w:rsid w:val="0094762A"/>
    <w:rsid w:val="00951BDD"/>
    <w:rsid w:val="00953DC9"/>
    <w:rsid w:val="00954752"/>
    <w:rsid w:val="00957E13"/>
    <w:rsid w:val="009610F1"/>
    <w:rsid w:val="00963110"/>
    <w:rsid w:val="0097357C"/>
    <w:rsid w:val="00973B19"/>
    <w:rsid w:val="00977204"/>
    <w:rsid w:val="0098037B"/>
    <w:rsid w:val="00997241"/>
    <w:rsid w:val="009A0E51"/>
    <w:rsid w:val="009A3B59"/>
    <w:rsid w:val="009A684C"/>
    <w:rsid w:val="009B1BDF"/>
    <w:rsid w:val="009B2218"/>
    <w:rsid w:val="009B2688"/>
    <w:rsid w:val="009B3575"/>
    <w:rsid w:val="009B5F53"/>
    <w:rsid w:val="009C047A"/>
    <w:rsid w:val="009C048A"/>
    <w:rsid w:val="009C2870"/>
    <w:rsid w:val="009C2F1D"/>
    <w:rsid w:val="009C4108"/>
    <w:rsid w:val="009C4EAC"/>
    <w:rsid w:val="009D06AA"/>
    <w:rsid w:val="009E0FED"/>
    <w:rsid w:val="009E2D54"/>
    <w:rsid w:val="009E3BDB"/>
    <w:rsid w:val="009E4445"/>
    <w:rsid w:val="009F0539"/>
    <w:rsid w:val="009F2D3B"/>
    <w:rsid w:val="009F3712"/>
    <w:rsid w:val="009F4928"/>
    <w:rsid w:val="009F74E9"/>
    <w:rsid w:val="00A0182F"/>
    <w:rsid w:val="00A03203"/>
    <w:rsid w:val="00A04439"/>
    <w:rsid w:val="00A063A7"/>
    <w:rsid w:val="00A10C33"/>
    <w:rsid w:val="00A13F8E"/>
    <w:rsid w:val="00A14A9B"/>
    <w:rsid w:val="00A14E63"/>
    <w:rsid w:val="00A25799"/>
    <w:rsid w:val="00A25FC7"/>
    <w:rsid w:val="00A31B3A"/>
    <w:rsid w:val="00A33503"/>
    <w:rsid w:val="00A35178"/>
    <w:rsid w:val="00A35A04"/>
    <w:rsid w:val="00A4056F"/>
    <w:rsid w:val="00A412AA"/>
    <w:rsid w:val="00A515A6"/>
    <w:rsid w:val="00A54047"/>
    <w:rsid w:val="00A55D0A"/>
    <w:rsid w:val="00A56DC9"/>
    <w:rsid w:val="00A607A8"/>
    <w:rsid w:val="00A60FDC"/>
    <w:rsid w:val="00A67180"/>
    <w:rsid w:val="00A67F93"/>
    <w:rsid w:val="00A74276"/>
    <w:rsid w:val="00A744B8"/>
    <w:rsid w:val="00A747A4"/>
    <w:rsid w:val="00A74ED6"/>
    <w:rsid w:val="00A84E8B"/>
    <w:rsid w:val="00A90EDB"/>
    <w:rsid w:val="00A9605C"/>
    <w:rsid w:val="00AA1A6E"/>
    <w:rsid w:val="00AA28A7"/>
    <w:rsid w:val="00AB1184"/>
    <w:rsid w:val="00AB26FC"/>
    <w:rsid w:val="00AB6E67"/>
    <w:rsid w:val="00AC2E8F"/>
    <w:rsid w:val="00AC5791"/>
    <w:rsid w:val="00AC7681"/>
    <w:rsid w:val="00AD3405"/>
    <w:rsid w:val="00AD765B"/>
    <w:rsid w:val="00AE51D0"/>
    <w:rsid w:val="00AE53AC"/>
    <w:rsid w:val="00AE615F"/>
    <w:rsid w:val="00AF04B4"/>
    <w:rsid w:val="00AF1121"/>
    <w:rsid w:val="00AF350F"/>
    <w:rsid w:val="00AF38D1"/>
    <w:rsid w:val="00AF46FF"/>
    <w:rsid w:val="00AF77F5"/>
    <w:rsid w:val="00B0540C"/>
    <w:rsid w:val="00B05437"/>
    <w:rsid w:val="00B132D4"/>
    <w:rsid w:val="00B23B00"/>
    <w:rsid w:val="00B27BA2"/>
    <w:rsid w:val="00B3196D"/>
    <w:rsid w:val="00B31DB3"/>
    <w:rsid w:val="00B34652"/>
    <w:rsid w:val="00B51486"/>
    <w:rsid w:val="00B54C91"/>
    <w:rsid w:val="00B5697F"/>
    <w:rsid w:val="00B607A4"/>
    <w:rsid w:val="00B60C02"/>
    <w:rsid w:val="00B6383C"/>
    <w:rsid w:val="00B64323"/>
    <w:rsid w:val="00B67B62"/>
    <w:rsid w:val="00B701AF"/>
    <w:rsid w:val="00B705B2"/>
    <w:rsid w:val="00B74C1F"/>
    <w:rsid w:val="00B80831"/>
    <w:rsid w:val="00B82C93"/>
    <w:rsid w:val="00B859BE"/>
    <w:rsid w:val="00B86118"/>
    <w:rsid w:val="00B86A91"/>
    <w:rsid w:val="00B87F6E"/>
    <w:rsid w:val="00BA0A32"/>
    <w:rsid w:val="00BA7156"/>
    <w:rsid w:val="00BB232F"/>
    <w:rsid w:val="00BB5B5D"/>
    <w:rsid w:val="00BB7C36"/>
    <w:rsid w:val="00BB7F38"/>
    <w:rsid w:val="00BC17FA"/>
    <w:rsid w:val="00BC472B"/>
    <w:rsid w:val="00BC4882"/>
    <w:rsid w:val="00BC56B7"/>
    <w:rsid w:val="00BD0EFA"/>
    <w:rsid w:val="00BD6674"/>
    <w:rsid w:val="00BD7269"/>
    <w:rsid w:val="00BE16C3"/>
    <w:rsid w:val="00BE40F3"/>
    <w:rsid w:val="00BE5395"/>
    <w:rsid w:val="00BE56FD"/>
    <w:rsid w:val="00BE6BA8"/>
    <w:rsid w:val="00BF2033"/>
    <w:rsid w:val="00BF3338"/>
    <w:rsid w:val="00BF38C0"/>
    <w:rsid w:val="00C004BC"/>
    <w:rsid w:val="00C0248D"/>
    <w:rsid w:val="00C0638C"/>
    <w:rsid w:val="00C06716"/>
    <w:rsid w:val="00C163FE"/>
    <w:rsid w:val="00C2309E"/>
    <w:rsid w:val="00C34F4C"/>
    <w:rsid w:val="00C41625"/>
    <w:rsid w:val="00C427BE"/>
    <w:rsid w:val="00C45B16"/>
    <w:rsid w:val="00C45E7D"/>
    <w:rsid w:val="00C51DF2"/>
    <w:rsid w:val="00C54FA1"/>
    <w:rsid w:val="00C562F4"/>
    <w:rsid w:val="00C5669E"/>
    <w:rsid w:val="00C66754"/>
    <w:rsid w:val="00C71CDB"/>
    <w:rsid w:val="00C75CAE"/>
    <w:rsid w:val="00C8450C"/>
    <w:rsid w:val="00C85240"/>
    <w:rsid w:val="00C92887"/>
    <w:rsid w:val="00C93F8C"/>
    <w:rsid w:val="00C94E4A"/>
    <w:rsid w:val="00CA2F14"/>
    <w:rsid w:val="00CA4A4B"/>
    <w:rsid w:val="00CA52AD"/>
    <w:rsid w:val="00CA7AAF"/>
    <w:rsid w:val="00CB75E8"/>
    <w:rsid w:val="00CC1E37"/>
    <w:rsid w:val="00CC2059"/>
    <w:rsid w:val="00CC5A33"/>
    <w:rsid w:val="00CD0F5F"/>
    <w:rsid w:val="00CD1F4B"/>
    <w:rsid w:val="00CD2101"/>
    <w:rsid w:val="00CE2A9C"/>
    <w:rsid w:val="00CE3C22"/>
    <w:rsid w:val="00CE638B"/>
    <w:rsid w:val="00CE73E1"/>
    <w:rsid w:val="00CF07A3"/>
    <w:rsid w:val="00CF1D02"/>
    <w:rsid w:val="00CF336F"/>
    <w:rsid w:val="00CF33F4"/>
    <w:rsid w:val="00CF5CDF"/>
    <w:rsid w:val="00D00107"/>
    <w:rsid w:val="00D01461"/>
    <w:rsid w:val="00D0170D"/>
    <w:rsid w:val="00D0241F"/>
    <w:rsid w:val="00D10C07"/>
    <w:rsid w:val="00D11B35"/>
    <w:rsid w:val="00D125C0"/>
    <w:rsid w:val="00D1435A"/>
    <w:rsid w:val="00D17552"/>
    <w:rsid w:val="00D20256"/>
    <w:rsid w:val="00D22DA6"/>
    <w:rsid w:val="00D22F69"/>
    <w:rsid w:val="00D246AD"/>
    <w:rsid w:val="00D31EB5"/>
    <w:rsid w:val="00D32C87"/>
    <w:rsid w:val="00D33041"/>
    <w:rsid w:val="00D353BD"/>
    <w:rsid w:val="00D412BA"/>
    <w:rsid w:val="00D42C0E"/>
    <w:rsid w:val="00D43863"/>
    <w:rsid w:val="00D44D65"/>
    <w:rsid w:val="00D558C5"/>
    <w:rsid w:val="00D562BA"/>
    <w:rsid w:val="00D60976"/>
    <w:rsid w:val="00D73F0F"/>
    <w:rsid w:val="00D74A82"/>
    <w:rsid w:val="00D7548A"/>
    <w:rsid w:val="00D7555E"/>
    <w:rsid w:val="00D87579"/>
    <w:rsid w:val="00D9133F"/>
    <w:rsid w:val="00D9219E"/>
    <w:rsid w:val="00DA1D9C"/>
    <w:rsid w:val="00DA47DA"/>
    <w:rsid w:val="00DA78F1"/>
    <w:rsid w:val="00DB0AEB"/>
    <w:rsid w:val="00DB13DD"/>
    <w:rsid w:val="00DC09A7"/>
    <w:rsid w:val="00DC2D21"/>
    <w:rsid w:val="00DC2D98"/>
    <w:rsid w:val="00DC51B6"/>
    <w:rsid w:val="00DD5AD0"/>
    <w:rsid w:val="00DE282A"/>
    <w:rsid w:val="00DE2FF7"/>
    <w:rsid w:val="00DE32DE"/>
    <w:rsid w:val="00DE358C"/>
    <w:rsid w:val="00DE5856"/>
    <w:rsid w:val="00DE5980"/>
    <w:rsid w:val="00DE6302"/>
    <w:rsid w:val="00DE6D39"/>
    <w:rsid w:val="00DF0956"/>
    <w:rsid w:val="00DF2A2B"/>
    <w:rsid w:val="00DF7A98"/>
    <w:rsid w:val="00E07968"/>
    <w:rsid w:val="00E154D9"/>
    <w:rsid w:val="00E15643"/>
    <w:rsid w:val="00E16CB3"/>
    <w:rsid w:val="00E17899"/>
    <w:rsid w:val="00E237E3"/>
    <w:rsid w:val="00E240ED"/>
    <w:rsid w:val="00E25392"/>
    <w:rsid w:val="00E26405"/>
    <w:rsid w:val="00E339E1"/>
    <w:rsid w:val="00E3432B"/>
    <w:rsid w:val="00E347C9"/>
    <w:rsid w:val="00E36AC1"/>
    <w:rsid w:val="00E40375"/>
    <w:rsid w:val="00E41225"/>
    <w:rsid w:val="00E50D53"/>
    <w:rsid w:val="00E63644"/>
    <w:rsid w:val="00E76996"/>
    <w:rsid w:val="00E8784C"/>
    <w:rsid w:val="00E902E7"/>
    <w:rsid w:val="00E906B3"/>
    <w:rsid w:val="00E920DE"/>
    <w:rsid w:val="00EA1563"/>
    <w:rsid w:val="00EB17C3"/>
    <w:rsid w:val="00EC328C"/>
    <w:rsid w:val="00EC4B5F"/>
    <w:rsid w:val="00EC4E90"/>
    <w:rsid w:val="00EC503D"/>
    <w:rsid w:val="00ED1B12"/>
    <w:rsid w:val="00ED477F"/>
    <w:rsid w:val="00ED513D"/>
    <w:rsid w:val="00ED5BA6"/>
    <w:rsid w:val="00EE0F53"/>
    <w:rsid w:val="00EE41BA"/>
    <w:rsid w:val="00EF177D"/>
    <w:rsid w:val="00EF35C8"/>
    <w:rsid w:val="00EF6EEE"/>
    <w:rsid w:val="00F007B5"/>
    <w:rsid w:val="00F03199"/>
    <w:rsid w:val="00F03BAA"/>
    <w:rsid w:val="00F07A3D"/>
    <w:rsid w:val="00F10D6D"/>
    <w:rsid w:val="00F11B50"/>
    <w:rsid w:val="00F16DFD"/>
    <w:rsid w:val="00F23EC3"/>
    <w:rsid w:val="00F252B6"/>
    <w:rsid w:val="00F25C13"/>
    <w:rsid w:val="00F25EBE"/>
    <w:rsid w:val="00F322F0"/>
    <w:rsid w:val="00F324A2"/>
    <w:rsid w:val="00F46171"/>
    <w:rsid w:val="00F522B1"/>
    <w:rsid w:val="00F534C2"/>
    <w:rsid w:val="00F56C15"/>
    <w:rsid w:val="00F71B66"/>
    <w:rsid w:val="00F72ABF"/>
    <w:rsid w:val="00F825DF"/>
    <w:rsid w:val="00F83844"/>
    <w:rsid w:val="00F86ECF"/>
    <w:rsid w:val="00F92A1A"/>
    <w:rsid w:val="00F97C91"/>
    <w:rsid w:val="00FA0587"/>
    <w:rsid w:val="00FA0884"/>
    <w:rsid w:val="00FA5D10"/>
    <w:rsid w:val="00FB360D"/>
    <w:rsid w:val="00FC4906"/>
    <w:rsid w:val="00FC65AF"/>
    <w:rsid w:val="00FC67C9"/>
    <w:rsid w:val="00FC73E4"/>
    <w:rsid w:val="00FC7EE7"/>
    <w:rsid w:val="00FD0FD1"/>
    <w:rsid w:val="00FD6F6D"/>
    <w:rsid w:val="00FD7EFE"/>
    <w:rsid w:val="00FE07BF"/>
    <w:rsid w:val="00FE1266"/>
    <w:rsid w:val="00FE361D"/>
    <w:rsid w:val="00FE42AD"/>
    <w:rsid w:val="00FE735D"/>
    <w:rsid w:val="00FF33E7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51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C51B6"/>
    <w:pPr>
      <w:ind w:right="90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51B6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C51B6"/>
  </w:style>
  <w:style w:type="character" w:customStyle="1" w:styleId="BodyTextChar">
    <w:name w:val="Body Text Char"/>
    <w:basedOn w:val="DefaultParagraphFont"/>
    <w:link w:val="BodyText"/>
    <w:uiPriority w:val="1"/>
    <w:rsid w:val="00DC51B6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DC51B6"/>
  </w:style>
  <w:style w:type="paragraph" w:styleId="NormalWeb">
    <w:name w:val="Normal (Web)"/>
    <w:basedOn w:val="Normal"/>
    <w:uiPriority w:val="99"/>
    <w:unhideWhenUsed/>
    <w:rsid w:val="009F3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9F3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52"/>
    <w:rPr>
      <w:rFonts w:ascii="Tahoma" w:eastAsia="Arial" w:hAnsi="Tahoma" w:cs="Tahoma"/>
      <w:sz w:val="16"/>
      <w:szCs w:val="16"/>
      <w:lang w:bidi="en-US"/>
    </w:rPr>
  </w:style>
  <w:style w:type="paragraph" w:customStyle="1" w:styleId="berschrift11">
    <w:name w:val="Überschrift 11"/>
    <w:basedOn w:val="Normal"/>
    <w:autoRedefine/>
    <w:qFormat/>
    <w:rsid w:val="00297FDD"/>
    <w:pPr>
      <w:widowControl/>
      <w:autoSpaceDE/>
      <w:autoSpaceDN/>
      <w:spacing w:before="240"/>
    </w:pPr>
    <w:rPr>
      <w:rFonts w:eastAsia="Times New Roman"/>
      <w:b/>
      <w:sz w:val="24"/>
      <w:szCs w:val="24"/>
      <w:lang w:val="hy-AM" w:bidi="ar-SA"/>
    </w:rPr>
  </w:style>
  <w:style w:type="character" w:styleId="Hyperlink">
    <w:name w:val="Hyperlink"/>
    <w:basedOn w:val="DefaultParagraphFont"/>
    <w:uiPriority w:val="99"/>
    <w:semiHidden/>
    <w:unhideWhenUsed/>
    <w:rsid w:val="00105A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7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72"/>
    <w:rPr>
      <w:rFonts w:ascii="Arial" w:eastAsia="Arial" w:hAnsi="Arial" w:cs="Arial"/>
      <w:lang w:bidi="en-US"/>
    </w:rPr>
  </w:style>
  <w:style w:type="character" w:styleId="Strong">
    <w:name w:val="Strong"/>
    <w:basedOn w:val="DefaultParagraphFont"/>
    <w:uiPriority w:val="22"/>
    <w:qFormat/>
    <w:rsid w:val="006D51E6"/>
    <w:rPr>
      <w:b/>
      <w:bCs/>
    </w:rPr>
  </w:style>
  <w:style w:type="character" w:customStyle="1" w:styleId="NoSpacingChar">
    <w:name w:val="No Spacing Char"/>
    <w:basedOn w:val="DefaultParagraphFont"/>
    <w:link w:val="NoSpacing1"/>
    <w:uiPriority w:val="1"/>
    <w:locked/>
    <w:rsid w:val="00005F17"/>
    <w:rPr>
      <w:rFonts w:ascii="Arial Armenian" w:eastAsia="Calibri" w:hAnsi="Arial Armenian" w:cs="Times New Roman"/>
      <w:sz w:val="24"/>
      <w:lang w:val="ru-RU"/>
    </w:rPr>
  </w:style>
  <w:style w:type="paragraph" w:customStyle="1" w:styleId="NoSpacing1">
    <w:name w:val="No Spacing1"/>
    <w:link w:val="NoSpacingChar"/>
    <w:uiPriority w:val="1"/>
    <w:qFormat/>
    <w:rsid w:val="00005F17"/>
    <w:pPr>
      <w:spacing w:after="0" w:line="240" w:lineRule="auto"/>
    </w:pPr>
    <w:rPr>
      <w:rFonts w:ascii="Arial Armenian" w:eastAsia="Calibri" w:hAnsi="Arial Armenian" w:cs="Times New Roman"/>
      <w:sz w:val="24"/>
      <w:lang w:val="ru-RU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rsid w:val="00271BAD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59"/>
    <w:rsid w:val="00CC1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3BED5-0444-48A7-BB2E-BB0FE09E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6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Comp6</dc:creator>
  <cp:lastModifiedBy>Comp7</cp:lastModifiedBy>
  <cp:revision>142</cp:revision>
  <cp:lastPrinted>2020-03-03T09:23:00Z</cp:lastPrinted>
  <dcterms:created xsi:type="dcterms:W3CDTF">2019-09-13T11:42:00Z</dcterms:created>
  <dcterms:modified xsi:type="dcterms:W3CDTF">2020-03-04T10:21:00Z</dcterms:modified>
</cp:coreProperties>
</file>