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E4298E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E4298E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E4298E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E4298E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E4298E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E4298E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E4298E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E4298E" w:rsidRDefault="007A7ECC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0.5pt;height:6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0A460D" w:rsidRPr="00E4298E" w:rsidRDefault="000A460D" w:rsidP="00E4298E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E4298E">
                    <w:rPr>
                      <w:rFonts w:ascii="Sylfaen" w:hAnsi="Sylfaen"/>
                      <w:b/>
                      <w:sz w:val="24"/>
                      <w:szCs w:val="24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0A460D" w:rsidRPr="00E4298E" w:rsidRDefault="000A460D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E4298E">
                    <w:rPr>
                      <w:rFonts w:ascii="Sylfaen" w:hAnsi="Sylfaen"/>
                      <w:sz w:val="24"/>
                      <w:szCs w:val="24"/>
                    </w:rPr>
                    <w:t>Վրեժ</w:t>
                  </w:r>
                  <w:proofErr w:type="spellEnd"/>
                </w:p>
              </w:txbxContent>
            </v:textbox>
          </v:shape>
        </w:pict>
      </w:r>
    </w:p>
    <w:p w:rsidR="00DC2D98" w:rsidRPr="00E4298E" w:rsidRDefault="007A7ECC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0A460D" w:rsidRPr="00E4298E" w:rsidRDefault="000A460D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E4298E">
                    <w:rPr>
                      <w:rFonts w:ascii="Sylfaen" w:hAnsi="Sylfaen"/>
                      <w:sz w:val="24"/>
                      <w:szCs w:val="24"/>
                    </w:rPr>
                    <w:t>Դարբաս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0A460D" w:rsidRPr="00E4298E" w:rsidRDefault="000A460D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E4298E">
                    <w:rPr>
                      <w:rFonts w:ascii="Sylfaen" w:hAnsi="Sylfaen"/>
                      <w:sz w:val="24"/>
                      <w:szCs w:val="24"/>
                    </w:rPr>
                    <w:t>Կարապետյան</w:t>
                  </w:r>
                  <w:proofErr w:type="spellEnd"/>
                </w:p>
              </w:txbxContent>
            </v:textbox>
          </v:shape>
        </w:pic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E4298E" w:rsidRDefault="007A7ECC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7.75pt;width:190.5pt;height:27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513FD1" w:rsidRPr="00E4298E" w:rsidRDefault="00513FD1" w:rsidP="00513FD1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E4298E">
                    <w:rPr>
                      <w:rFonts w:ascii="Sylfaen" w:hAnsi="Sylfaen"/>
                      <w:sz w:val="24"/>
                      <w:szCs w:val="24"/>
                    </w:rPr>
                    <w:t>Վրեժ</w:t>
                  </w:r>
                  <w:proofErr w:type="spellEnd"/>
                  <w:r w:rsidRPr="00E4298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298E">
                    <w:rPr>
                      <w:rFonts w:ascii="Sylfaen" w:hAnsi="Sylfaen"/>
                      <w:sz w:val="24"/>
                      <w:szCs w:val="24"/>
                    </w:rPr>
                    <w:t>Կարապետյան</w:t>
                  </w:r>
                  <w:proofErr w:type="spellEnd"/>
                </w:p>
                <w:p w:rsidR="00513FD1" w:rsidRPr="00EC328C" w:rsidRDefault="00513FD1" w:rsidP="00513FD1">
                  <w:pPr>
                    <w:rPr>
                      <w:rFonts w:ascii="Sylfaen" w:hAnsi="Sylfaen"/>
                    </w:rPr>
                  </w:pPr>
                </w:p>
                <w:p w:rsidR="000A460D" w:rsidRPr="00A13F8E" w:rsidRDefault="000A460D" w:rsidP="00320D39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E4298E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E4298E" w:rsidRDefault="007A7ECC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0A460D" w:rsidRPr="00E4298E" w:rsidRDefault="000A460D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E4298E">
                    <w:rPr>
                      <w:rFonts w:ascii="Sylfaen" w:hAnsi="Sylfaen"/>
                      <w:sz w:val="24"/>
                      <w:szCs w:val="24"/>
                    </w:rPr>
                    <w:t>077-79-72-14</w:t>
                  </w:r>
                </w:p>
              </w:txbxContent>
            </v:textbox>
          </v:shape>
        </w:pict>
      </w:r>
    </w:p>
    <w:p w:rsidR="00404AED" w:rsidRPr="00E4298E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E4298E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E4298E" w:rsidRDefault="007A7ECC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0A460D" w:rsidRPr="00EC328C" w:rsidRDefault="000A460D" w:rsidP="002F7B2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E4298E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E4298E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E4298E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E4298E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E4298E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E4298E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E4298E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E4298E" w:rsidTr="00CE0A38">
        <w:trPr>
          <w:trHeight w:val="1075"/>
        </w:trPr>
        <w:tc>
          <w:tcPr>
            <w:tcW w:w="10915" w:type="dxa"/>
          </w:tcPr>
          <w:p w:rsidR="00037955" w:rsidRPr="00E4298E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E4298E" w:rsidRDefault="00851E12" w:rsidP="001E589C">
            <w:pPr>
              <w:tabs>
                <w:tab w:val="left" w:pos="600"/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ru-RU"/>
              </w:rPr>
            </w:pPr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D42B9F"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Լուսավոր</w:t>
            </w:r>
            <w:proofErr w:type="spellEnd"/>
            <w:r w:rsidR="00D42B9F"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2B9F"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փողոց</w:t>
            </w:r>
            <w:proofErr w:type="spellEnd"/>
            <w:r w:rsidR="00D42B9F"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42B9F"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ապահով</w:t>
            </w:r>
            <w:proofErr w:type="spellEnd"/>
            <w:r w:rsidR="00D42B9F"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2B9F"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համայնք</w:t>
            </w:r>
            <w:proofErr w:type="spellEnd"/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E4298E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E4298E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E4298E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E4298E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E4298E" w:rsidTr="00CE0A38">
        <w:trPr>
          <w:trHeight w:val="1119"/>
        </w:trPr>
        <w:tc>
          <w:tcPr>
            <w:tcW w:w="10915" w:type="dxa"/>
          </w:tcPr>
          <w:p w:rsidR="00835204" w:rsidRPr="00E4298E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E4298E" w:rsidRDefault="00AD765B" w:rsidP="00164C3E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E920DE" w:rsidRPr="00E4298E">
              <w:rPr>
                <w:rFonts w:ascii="Sylfaen" w:hAnsi="Sylfaen"/>
                <w:sz w:val="24"/>
                <w:szCs w:val="24"/>
                <w:lang w:val="hy-AM"/>
              </w:rPr>
              <w:t>Դարբաս բնակավայր</w:t>
            </w:r>
            <w:r w:rsidR="00947249" w:rsidRPr="00E4298E">
              <w:rPr>
                <w:rFonts w:ascii="Sylfaen" w:hAnsi="Sylfaen"/>
                <w:sz w:val="24"/>
                <w:szCs w:val="24"/>
                <w:lang w:val="hy-AM"/>
              </w:rPr>
              <w:t>, լուսավորության ցանց</w:t>
            </w:r>
          </w:p>
        </w:tc>
      </w:tr>
    </w:tbl>
    <w:p w:rsidR="00DC51B6" w:rsidRPr="00E4298E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872458" w:rsidRPr="00E4298E" w:rsidRDefault="00872458" w:rsidP="00872458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E4298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E4298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429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872458" w:rsidRPr="00E4298E" w:rsidRDefault="00872458" w:rsidP="00CE0A38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872458" w:rsidRPr="00E4298E" w:rsidTr="00CE0A38">
        <w:tc>
          <w:tcPr>
            <w:tcW w:w="10915" w:type="dxa"/>
          </w:tcPr>
          <w:p w:rsidR="00E4298E" w:rsidRDefault="00E4298E" w:rsidP="00CE0A38">
            <w:pPr>
              <w:pStyle w:val="ListParagraph"/>
              <w:tabs>
                <w:tab w:val="left" w:pos="1052"/>
              </w:tabs>
              <w:ind w:left="34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872458" w:rsidRPr="00E4298E" w:rsidRDefault="00872458" w:rsidP="00CE0A38">
            <w:pPr>
              <w:pStyle w:val="ListParagraph"/>
              <w:tabs>
                <w:tab w:val="left" w:pos="1052"/>
              </w:tabs>
              <w:ind w:lef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Դարբաս բնակավայրը գտնվում է ՀՀ Սյունիքի մարզում, Սիսիանի բազմաբնակավայր համայնքում: Հեռավորությունը մարզկենտրոնից 129կմ է, Սիսիան քաղաքից՝ 25կմ:  Գտնվում է ծովի մակարդակից 1500 մ բարձրության վրա: Բնակավայրը</w:t>
            </w:r>
            <w:r w:rsidRPr="00E4298E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 հարակից է Գետաթաղ, Լոր, Լծեն, Որոտան, Ախլաթյան, Տոլորս բնակավայրերին:</w:t>
            </w:r>
          </w:p>
          <w:p w:rsidR="00872458" w:rsidRPr="00E4298E" w:rsidRDefault="00872458" w:rsidP="00CE0A38">
            <w:pPr>
              <w:pStyle w:val="ListParagraph"/>
              <w:tabs>
                <w:tab w:val="left" w:pos="1052"/>
              </w:tabs>
              <w:ind w:left="34" w:firstLine="425"/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Բնակչության թիվը 689 է: Բնակավայրում գործում է միջնակարգ դպրոց, նախադպրոցական ուսումնական հաստատություն, մշակույթի տուն, գրադարան: Սուրբ Ստեփանոս եկեղեցուն կից գործում է արվեստի դպրոց, որն ունի պարի, երգի, կավագործության, նկարչության, ուլունքագործության խմբեր: Դարբասում գործում է «Դարբասի առողջության կենտրոն» ՓԲԸ-ն, որը սպասարկում է նաև հարևան բնակավայրերի բնակչությանը: Բնակավայրում  գ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ործում 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նաև </w:t>
            </w:r>
            <w:r w:rsidRPr="00E4298E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>պահածոների</w:t>
            </w:r>
            <w:r w:rsidRPr="00E4298E">
              <w:rPr>
                <w:rFonts w:ascii="Sylfaen" w:hAnsi="Sylfaen"/>
                <w:sz w:val="24"/>
                <w:szCs w:val="24"/>
                <w:lang w:val="af-ZA"/>
              </w:rPr>
              <w:t xml:space="preserve"> ու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>Տատնի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E4298E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>հանքային</w:t>
            </w:r>
            <w:r w:rsidRPr="00E4298E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>ջրերի</w:t>
            </w:r>
            <w:r w:rsidRPr="00E4298E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>գործարանները</w:t>
            </w:r>
            <w:r w:rsidRPr="00E4298E">
              <w:rPr>
                <w:rFonts w:ascii="Sylfaen" w:hAnsi="Sylfaen"/>
                <w:sz w:val="24"/>
                <w:szCs w:val="24"/>
                <w:lang w:val="af-ZA"/>
              </w:rPr>
              <w:t>:</w:t>
            </w:r>
          </w:p>
          <w:p w:rsidR="00872458" w:rsidRDefault="00872458" w:rsidP="00872458">
            <w:pPr>
              <w:pStyle w:val="ListParagraph"/>
              <w:tabs>
                <w:tab w:val="left" w:pos="1052"/>
              </w:tabs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</w:p>
          <w:p w:rsidR="00E4298E" w:rsidRPr="00E4298E" w:rsidRDefault="00E4298E" w:rsidP="00872458">
            <w:pPr>
              <w:pStyle w:val="ListParagraph"/>
              <w:tabs>
                <w:tab w:val="left" w:pos="1052"/>
              </w:tabs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</w:p>
          <w:p w:rsidR="00872458" w:rsidRPr="00E4298E" w:rsidRDefault="00872458" w:rsidP="00CE0A38">
            <w:pPr>
              <w:pStyle w:val="NormalWeb"/>
              <w:spacing w:before="0" w:beforeAutospacing="0" w:after="150" w:afterAutospacing="0"/>
              <w:ind w:left="34"/>
              <w:jc w:val="center"/>
              <w:rPr>
                <w:rFonts w:ascii="Sylfaen" w:eastAsia="Arial" w:hAnsi="Sylfaen" w:cs="Sylfaen"/>
                <w:b/>
                <w:i/>
                <w:lang w:val="hy-AM" w:bidi="en-US"/>
              </w:rPr>
            </w:pPr>
            <w:r w:rsidRPr="00E4298E">
              <w:rPr>
                <w:rFonts w:ascii="Sylfaen" w:eastAsia="Arial" w:hAnsi="Sylfaen" w:cs="Sylfaen"/>
                <w:b/>
                <w:i/>
                <w:lang w:val="hy-AM" w:bidi="en-US"/>
              </w:rPr>
              <w:lastRenderedPageBreak/>
              <w:t>Հիմնախնդիր</w:t>
            </w:r>
          </w:p>
          <w:p w:rsidR="00872458" w:rsidRPr="00E4298E" w:rsidRDefault="00872458" w:rsidP="007A7ECC">
            <w:pPr>
              <w:pStyle w:val="NormalWeb"/>
              <w:spacing w:before="0" w:beforeAutospacing="0" w:after="150" w:afterAutospacing="0"/>
              <w:ind w:left="34"/>
              <w:jc w:val="center"/>
              <w:rPr>
                <w:rFonts w:ascii="Sylfaen" w:hAnsi="Sylfaen"/>
                <w:lang w:val="af-ZA"/>
              </w:rPr>
            </w:pPr>
            <w:r w:rsidRPr="00E4298E">
              <w:rPr>
                <w:rFonts w:ascii="Sylfaen" w:hAnsi="Sylfaen" w:cs="Sylfaen"/>
                <w:b/>
                <w:lang w:val="hy-AM"/>
              </w:rPr>
              <w:t>Դարբաս բնակավայրում բնակիչների տեղարշարժը երեկոյան ժամերին անվտանգ չէ՝ անբավարար փողոցային լուսավորության պատճառով:</w:t>
            </w:r>
          </w:p>
          <w:p w:rsidR="00872458" w:rsidRPr="00E4298E" w:rsidRDefault="00872458" w:rsidP="00872458">
            <w:pPr>
              <w:pStyle w:val="ListParagraph"/>
              <w:tabs>
                <w:tab w:val="left" w:pos="1052"/>
              </w:tabs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</w:p>
          <w:p w:rsidR="00872458" w:rsidRPr="00E4298E" w:rsidRDefault="00872458" w:rsidP="00CE0A38">
            <w:pPr>
              <w:pStyle w:val="BodyText"/>
              <w:spacing w:line="276" w:lineRule="auto"/>
              <w:ind w:lef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Դարբաս բնակավայրում փողոցների արտաքին  լուսավորությունը կատարվում է 2013թ-ից, սակայն լուսավորվում է միայն բնակավայրի գլխավոր փողոցը: 2014թ.-ից փողոցների լուսավորման համակարգը բարելավվել և արդիականացվել է ԱՄՆ ՄԶԳ-ի ՄԷՋԾ-ի կողմից՝ Վորլդ Վիժն միջազգային կազմակերպության  և Դարբասի գյուղապետարանի հետ համատեղ: Գոյություն ունեցող լուսավորության համակարգը փոխարինվել է էներգաարդյունավետ, քիչ ծախսատար ու դիմացկուն լուսադիոդային լամպերով: Բնակավայրի երկրորդական փողոցները հիմնականում լուսավորված չեն</w:t>
            </w:r>
            <w:r w:rsidRPr="00E4298E">
              <w:rPr>
                <w:rFonts w:ascii="Sylfaen" w:hAnsi="Sylfaen" w:cs="Sylfaen"/>
                <w:sz w:val="24"/>
                <w:szCs w:val="24"/>
                <w:lang w:val="af-ZA"/>
              </w:rPr>
              <w:t>,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իսկ որոշ փողոցներում </w:t>
            </w:r>
            <w:r w:rsidRPr="00E4298E">
              <w:rPr>
                <w:rFonts w:ascii="Sylfaen" w:hAnsi="Sylfaen" w:cs="Sylfaen"/>
                <w:sz w:val="24"/>
                <w:szCs w:val="24"/>
              </w:rPr>
              <w:t>է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լեկտրասյուները իրարից հեռու են տեղադրված։  Անբավարար լուսավորության պատճառով երեկոյան ժամերին անվտանգ  չէ բնակիչների տեղաշարժման: Ծրագրով նախատեսվում է Դարբաս բնակավայրում իրականացնել գործող լուսավորության համակարգի ընդլայնման և վերանորոգման աշխատանքներ:</w:t>
            </w:r>
          </w:p>
          <w:p w:rsidR="00872458" w:rsidRPr="00E4298E" w:rsidRDefault="00872458" w:rsidP="00CE0A38">
            <w:pPr>
              <w:pStyle w:val="ListParagraph"/>
              <w:ind w:lef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06.11.2019թ. «Մասնակցային բյուջետավորում» ծրագրի շրջանակներում Դարբաս բնակավայրում կազմակերպված հանրային քննարկաման ժամանակ բնակավայրի խնդիրների առաջնահերթությունների որոշման արդյունքում լուսավորության ցանցի ընդլայնման անհրաժեշտությունը առաջնահերթ խնդիրների շարքում համարվել է երրորդը։</w:t>
            </w:r>
          </w:p>
          <w:p w:rsidR="00872458" w:rsidRPr="00E4298E" w:rsidRDefault="00872458" w:rsidP="00872458">
            <w:pPr>
              <w:pStyle w:val="BodyText"/>
              <w:ind w:left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8A0969" w:rsidRPr="00E4298E" w:rsidRDefault="008A0969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C51B6" w:rsidRPr="00E4298E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E4298E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E4298E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E4298E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E4298E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E4298E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E4298E" w:rsidTr="00CE0A38">
        <w:trPr>
          <w:trHeight w:val="3380"/>
        </w:trPr>
        <w:tc>
          <w:tcPr>
            <w:tcW w:w="10954" w:type="dxa"/>
          </w:tcPr>
          <w:p w:rsidR="00CE0A38" w:rsidRPr="00E4298E" w:rsidRDefault="00CE0A38" w:rsidP="00513FD1">
            <w:pPr>
              <w:spacing w:line="360" w:lineRule="auto"/>
              <w:ind w:left="360" w:firstLine="388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513FD1" w:rsidRPr="00E4298E" w:rsidRDefault="00513FD1" w:rsidP="00E860B7">
            <w:pPr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513FD1" w:rsidRPr="00E4298E" w:rsidRDefault="00513FD1" w:rsidP="00E860B7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bookmarkStart w:id="0" w:name="Check1"/>
          <w:p w:rsidR="00513FD1" w:rsidRPr="00E4298E" w:rsidRDefault="00513FD1" w:rsidP="00E860B7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0"/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կոմունալ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513FD1" w:rsidRPr="00E4298E" w:rsidRDefault="00513FD1" w:rsidP="00E860B7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սպորտ□</w:t>
            </w:r>
          </w:p>
          <w:p w:rsidR="00513FD1" w:rsidRPr="00E4298E" w:rsidRDefault="00513FD1" w:rsidP="00E860B7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p w:rsidR="00513FD1" w:rsidRPr="00E4298E" w:rsidRDefault="00513FD1" w:rsidP="00E860B7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ենթակառուցվածքներ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513FD1" w:rsidRPr="00E4298E" w:rsidRDefault="00513FD1" w:rsidP="00E860B7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Pr="00E4298E" w:rsidRDefault="00513FD1" w:rsidP="00E860B7">
            <w:pPr>
              <w:pStyle w:val="TableParagraph"/>
              <w:ind w:left="323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725AE1" w:rsidRPr="00E4298E" w:rsidRDefault="00725AE1" w:rsidP="00513FD1">
            <w:pPr>
              <w:pStyle w:val="ListParagraph"/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</w:p>
        </w:tc>
      </w:tr>
    </w:tbl>
    <w:p w:rsidR="00725AE1" w:rsidRDefault="00725AE1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E4298E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E4298E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E4298E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E4298E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E4298E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E4298E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E4298E" w:rsidTr="009E2D54">
        <w:trPr>
          <w:trHeight w:val="857"/>
        </w:trPr>
        <w:tc>
          <w:tcPr>
            <w:tcW w:w="10967" w:type="dxa"/>
          </w:tcPr>
          <w:p w:rsidR="007109F2" w:rsidRPr="00E4298E" w:rsidRDefault="007109F2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</w:p>
          <w:p w:rsidR="002C7E25" w:rsidRPr="00E4298E" w:rsidRDefault="00285F53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Ապահովել</w:t>
            </w:r>
            <w:r w:rsidR="00DB2B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B2B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Դարբաս</w:t>
            </w:r>
            <w:proofErr w:type="spellEnd"/>
            <w:r w:rsidR="00DB2B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B2B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բնակավայրում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երեկոյան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ժամերին</w:t>
            </w:r>
            <w:proofErr w:type="spellEnd"/>
            <w:r w:rsidR="00DB2B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</w:t>
            </w:r>
            <w:r w:rsidR="008A0969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իչների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անվտանգ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տեղաշարժ</w:t>
            </w:r>
            <w:proofErr w:type="spellEnd"/>
            <w:r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՝</w:t>
            </w:r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բնակավայրի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տարածքում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ցանցի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վերակառուցման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և</w:t>
            </w:r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ընդլայնման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2C7E25" w:rsidRPr="00E4298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8A1322" w:rsidRPr="00E4298E" w:rsidRDefault="008A1322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D7548A" w:rsidRPr="00E4298E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E4298E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E4298E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E4298E" w:rsidTr="00434206">
        <w:trPr>
          <w:trHeight w:val="1187"/>
        </w:trPr>
        <w:tc>
          <w:tcPr>
            <w:tcW w:w="10967" w:type="dxa"/>
          </w:tcPr>
          <w:p w:rsidR="009E2D54" w:rsidRPr="00E4298E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E4298E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9E2D54" w:rsidRPr="00E4298E" w:rsidRDefault="00B40D88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Ընդլայնել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բնակավայրում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գործող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ցանցը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B40D88" w:rsidRPr="00E4298E" w:rsidRDefault="00B40D88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Իրականացնել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բնակավայրում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գործող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լուսավորության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ցանցի</w:t>
            </w:r>
            <w:proofErr w:type="spellEnd"/>
            <w:r w:rsidR="000B64DC"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7EFE"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վերանորոգման</w:t>
            </w:r>
            <w:proofErr w:type="spellEnd"/>
            <w:r w:rsidR="00F17EFE"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7EFE"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արդիականացման</w:t>
            </w:r>
            <w:proofErr w:type="spellEnd"/>
            <w:r w:rsidR="00F17EFE"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7EFE"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աշ</w:t>
            </w:r>
            <w:proofErr w:type="spellEnd"/>
            <w:r w:rsidR="00285F53" w:rsidRPr="00E4298E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="001465D2" w:rsidRPr="00E4298E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="00F17EFE"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տանքներ</w:t>
            </w:r>
            <w:proofErr w:type="spellEnd"/>
            <w:r w:rsidR="00285F53" w:rsidRPr="00E4298E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17EFE" w:rsidRPr="00E4298E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2F08B9" w:rsidRPr="00E4298E" w:rsidRDefault="002F08B9" w:rsidP="00513FD1">
            <w:pPr>
              <w:pStyle w:val="ListParagraph"/>
              <w:widowControl/>
              <w:tabs>
                <w:tab w:val="left" w:pos="1315"/>
              </w:tabs>
              <w:autoSpaceDE/>
              <w:autoSpaceDN/>
              <w:ind w:left="1315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4E5774" w:rsidRPr="00E4298E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E4298E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E4298E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E4298E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E4298E" w:rsidTr="004A5BB3">
        <w:trPr>
          <w:trHeight w:val="2030"/>
        </w:trPr>
        <w:tc>
          <w:tcPr>
            <w:tcW w:w="10967" w:type="dxa"/>
          </w:tcPr>
          <w:p w:rsidR="00285F53" w:rsidRPr="00E4298E" w:rsidRDefault="005220BC" w:rsidP="00285F53">
            <w:pPr>
              <w:widowControl/>
              <w:shd w:val="clear" w:color="auto" w:fill="FFFFFF"/>
              <w:tabs>
                <w:tab w:val="left" w:pos="273"/>
              </w:tabs>
              <w:autoSpaceDE/>
              <w:autoSpaceDN/>
              <w:spacing w:after="270"/>
              <w:ind w:left="1877" w:hanging="1843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    </w:t>
            </w:r>
            <w:r w:rsidR="00923D27" w:rsidRPr="00E4298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 1</w:t>
            </w:r>
            <w:r w:rsidR="00F1306E" w:rsidRPr="00E4298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.</w:t>
            </w:r>
            <w:r w:rsidR="00446779" w:rsidRPr="00E4298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446779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F1306E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Դարբաս բնակավայրի</w:t>
            </w:r>
            <w:r w:rsidR="00285F5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F1306E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փողոցներն ապահովված են </w:t>
            </w:r>
            <w:r w:rsidR="00285F5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բավարար լուսավորությամբ </w:t>
            </w:r>
            <w:r w:rsidR="00F1306E" w:rsidRPr="00E4298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էներգախնայող</w:t>
            </w:r>
            <w:r w:rsidR="00285F53" w:rsidRPr="00E4298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լուսատուների միջոցով</w:t>
            </w:r>
            <w:r w:rsidR="00F1306E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: </w:t>
            </w:r>
          </w:p>
          <w:p w:rsidR="00F1306E" w:rsidRPr="00E4298E" w:rsidRDefault="00285F53" w:rsidP="00285F53">
            <w:pPr>
              <w:widowControl/>
              <w:shd w:val="clear" w:color="auto" w:fill="FFFFFF"/>
              <w:tabs>
                <w:tab w:val="left" w:pos="273"/>
              </w:tabs>
              <w:autoSpaceDE/>
              <w:autoSpaceDN/>
              <w:spacing w:after="270"/>
              <w:ind w:left="1877" w:hanging="15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4298E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Արդյունքի ցուցանիշ -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Բնակավայրում</w:t>
            </w:r>
            <w:r w:rsidR="00F1306E" w:rsidRPr="00E429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տե</w:t>
            </w:r>
            <w:r w:rsidR="00F1306E"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ղադրվել են 7  նոր </w:t>
            </w:r>
            <w:r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լուսատուներ</w:t>
            </w:r>
            <w:r w:rsidR="00F1306E"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: Վերանորոգվել են վնասված </w:t>
            </w:r>
            <w:r w:rsidR="001465D2"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մալուխները</w:t>
            </w:r>
            <w:r w:rsidR="00F1306E"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չգործող լուսատուները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(5-6հատ)</w:t>
            </w:r>
            <w:r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1306E"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փոխարինվել են </w:t>
            </w:r>
            <w:r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նոր լուսատուներով</w:t>
            </w:r>
            <w:r w:rsidR="00F1306E" w:rsidRPr="00E4298E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4C156A" w:rsidRPr="00E4298E" w:rsidRDefault="00A33503" w:rsidP="00285F53">
            <w:pPr>
              <w:tabs>
                <w:tab w:val="left" w:pos="338"/>
                <w:tab w:val="left" w:pos="1052"/>
              </w:tabs>
              <w:ind w:left="1877" w:hanging="1877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    </w:t>
            </w:r>
            <w:r w:rsidR="004C156A" w:rsidRPr="00E4298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1D657F" w:rsidRPr="00E4298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="001D657F" w:rsidRPr="00E4298E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2.</w:t>
            </w:r>
            <w:r w:rsidR="000A4988" w:rsidRPr="00E4298E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4C156A" w:rsidRPr="00E4298E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  </w:t>
            </w:r>
            <w:r w:rsidR="00C4727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Բնակավայրը դարձ</w:t>
            </w:r>
            <w:r w:rsidR="004C156A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ել է </w:t>
            </w:r>
            <w:r w:rsidR="00285F5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առավել</w:t>
            </w:r>
            <w:r w:rsidR="00C4727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լուսավոր և գրավիչ զբոսաշրջության համար</w:t>
            </w:r>
            <w:r w:rsidR="00285F5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։ Արդի փ</w:t>
            </w:r>
            <w:r w:rsidR="000A4988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ողոցային լուսավորության </w:t>
            </w:r>
            <w:r w:rsidR="00285F5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համակարգի</w:t>
            </w:r>
            <w:r w:rsidR="000A4988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շնորհիվ </w:t>
            </w:r>
            <w:r w:rsidR="00285F5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երեկոյան ժամերին ապահովված է</w:t>
            </w:r>
            <w:r w:rsidR="000A4988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C4727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մարդկանց </w:t>
            </w:r>
            <w:r w:rsidR="000A4988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անվտանգ տեղաշարժ</w:t>
            </w:r>
            <w:r w:rsidR="00285F53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ը</w:t>
            </w:r>
            <w:r w:rsidR="00D94314" w:rsidRPr="00E4298E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: </w:t>
            </w:r>
          </w:p>
          <w:p w:rsidR="008F2436" w:rsidRPr="00E4298E" w:rsidRDefault="008F2436" w:rsidP="00285F53">
            <w:pPr>
              <w:tabs>
                <w:tab w:val="left" w:pos="338"/>
                <w:tab w:val="left" w:pos="1052"/>
              </w:tabs>
              <w:ind w:left="1877" w:hanging="1877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285F53" w:rsidRPr="00E4298E" w:rsidRDefault="00285F53" w:rsidP="00285F53">
            <w:pPr>
              <w:tabs>
                <w:tab w:val="left" w:pos="338"/>
                <w:tab w:val="left" w:pos="1052"/>
              </w:tabs>
              <w:ind w:left="1877" w:hanging="1559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Արդյունքի ցուցանիշ </w:t>
            </w:r>
            <w:r w:rsidR="008F2436" w:rsidRPr="00E4298E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– </w:t>
            </w:r>
            <w:r w:rsidR="008F2436" w:rsidRPr="00E4298E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>Համայնքի բնակիչները և զբոսաշրջիկները բավարարված են գիշերային ժամերին փողոցների լուսավորության ծառայությունից</w:t>
            </w:r>
          </w:p>
        </w:tc>
      </w:tr>
    </w:tbl>
    <w:p w:rsidR="004E5774" w:rsidRPr="00E4298E" w:rsidRDefault="004E5774" w:rsidP="004E5774">
      <w:pPr>
        <w:pStyle w:val="TableParagraph"/>
        <w:rPr>
          <w:rFonts w:ascii="Sylfaen" w:hAnsi="Sylfaen"/>
          <w:sz w:val="24"/>
          <w:szCs w:val="24"/>
          <w:lang w:val="hy-AM"/>
        </w:rPr>
      </w:pPr>
    </w:p>
    <w:p w:rsidR="00773C74" w:rsidRPr="00E4298E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E4298E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171"/>
        <w:gridCol w:w="3004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4298E" w:rsidRPr="00E4298E" w:rsidTr="00E4298E">
        <w:trPr>
          <w:trHeight w:val="377"/>
        </w:trPr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4298E" w:rsidRDefault="00153ADA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2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4298E" w:rsidRDefault="00153ADA" w:rsidP="00E4298E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E4298E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E4298E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4298E" w:rsidRDefault="00153ADA" w:rsidP="000A460D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4298E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4298E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E4298E" w:rsidRDefault="00153ADA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E4298E" w:rsidRPr="00E4298E" w:rsidTr="00E4298E">
        <w:trPr>
          <w:trHeight w:val="406"/>
        </w:trPr>
        <w:tc>
          <w:tcPr>
            <w:tcW w:w="2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4298E" w:rsidRDefault="00153ADA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2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4298E" w:rsidRDefault="00153ADA" w:rsidP="000A460D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4298E" w:rsidRDefault="00153ADA" w:rsidP="000A460D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E4298E" w:rsidRDefault="00B67B62" w:rsidP="000A460D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  <w:r w:rsidRPr="00E4298E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E4298E" w:rsidRPr="00E4298E" w:rsidTr="00E4298E">
        <w:trPr>
          <w:trHeight w:val="44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CE71B2" w:rsidP="00CE71B2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Էլեկտրասյուների</w:t>
            </w:r>
            <w:proofErr w:type="spellEnd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153ADA" w:rsidP="000A46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E4298E" w:rsidRPr="00E4298E" w:rsidTr="00E4298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CE71B2" w:rsidP="000A460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Մալուխների</w:t>
            </w:r>
            <w:proofErr w:type="spellEnd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անցկացում</w:t>
            </w:r>
            <w:proofErr w:type="spellEnd"/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153ADA" w:rsidP="000A46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E4298E" w:rsidRPr="00E4298E" w:rsidTr="00E4298E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CE71B2" w:rsidP="000A460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Լուսարձակների</w:t>
            </w:r>
            <w:proofErr w:type="spellEnd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փոխարինում</w:t>
            </w:r>
            <w:proofErr w:type="spellEnd"/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E4298E" w:rsidRDefault="00153ADA" w:rsidP="000A460D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98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E4298E" w:rsidRDefault="00153ADA" w:rsidP="000A460D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E4298E" w:rsidRDefault="00E4298E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A7ECC" w:rsidRPr="00E4298E" w:rsidRDefault="007A7ECC" w:rsidP="0031378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  <w:bookmarkStart w:id="1" w:name="_GoBack"/>
      <w:bookmarkEnd w:id="1"/>
    </w:p>
    <w:p w:rsidR="00663585" w:rsidRPr="00E4298E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E4298E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E4298E" w:rsidTr="00BB7C36">
        <w:trPr>
          <w:trHeight w:val="896"/>
        </w:trPr>
        <w:tc>
          <w:tcPr>
            <w:tcW w:w="10954" w:type="dxa"/>
          </w:tcPr>
          <w:bookmarkStart w:id="2" w:name="Check2"/>
          <w:p w:rsidR="00513FD1" w:rsidRPr="00E4298E" w:rsidRDefault="00513FD1" w:rsidP="00513FD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bookmarkEnd w:id="2"/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513FD1" w:rsidRPr="00E4298E" w:rsidRDefault="00513FD1" w:rsidP="00513FD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E4298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513FD1" w:rsidRPr="00E4298E" w:rsidRDefault="00513FD1" w:rsidP="00513FD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513FD1" w:rsidRPr="00E4298E" w:rsidRDefault="00513FD1" w:rsidP="00513FD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</w:p>
          <w:p w:rsidR="00513FD1" w:rsidRPr="00E4298E" w:rsidRDefault="00513FD1" w:rsidP="00513FD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513FD1" w:rsidRPr="00E4298E" w:rsidRDefault="00513FD1" w:rsidP="00513FD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E4298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513FD1" w:rsidRPr="00E4298E" w:rsidRDefault="00513FD1" w:rsidP="00513FD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</w:t>
            </w:r>
          </w:p>
          <w:p w:rsidR="00513FD1" w:rsidRPr="00E4298E" w:rsidRDefault="00513FD1" w:rsidP="00513FD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</w:t>
            </w:r>
          </w:p>
          <w:p w:rsidR="00513FD1" w:rsidRPr="00E4298E" w:rsidRDefault="00513FD1" w:rsidP="00513FD1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663585" w:rsidRPr="00E4298E" w:rsidRDefault="00674541" w:rsidP="00AE44F9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Դարբաս բնակավայրի բնակիչները</w:t>
            </w:r>
            <w:r w:rsidR="00AE44F9" w:rsidRPr="00E4298E">
              <w:rPr>
                <w:rFonts w:ascii="Sylfaen" w:hAnsi="Sylfaen"/>
                <w:sz w:val="24"/>
                <w:szCs w:val="24"/>
                <w:lang w:val="hy-AM"/>
              </w:rPr>
              <w:t>, անուղղակի շահառուներ են հյուրերը, զբոսաշրջիկները</w:t>
            </w:r>
            <w:r w:rsidR="00056ED9" w:rsidRPr="00E4298E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="00BB7F38" w:rsidRPr="00E429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AE44F9" w:rsidRPr="00E4298E" w:rsidRDefault="00AE44F9" w:rsidP="00AE44F9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872458" w:rsidRPr="00E4298E" w:rsidRDefault="00872458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AE51D0" w:rsidRPr="00E4298E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E4298E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E4298E" w:rsidTr="00973B19">
        <w:trPr>
          <w:trHeight w:val="1082"/>
        </w:trPr>
        <w:tc>
          <w:tcPr>
            <w:tcW w:w="10915" w:type="dxa"/>
          </w:tcPr>
          <w:p w:rsidR="00313780" w:rsidRPr="00E4298E" w:rsidRDefault="00313780" w:rsidP="00FC33CF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85FA9" w:rsidRPr="00E4298E" w:rsidRDefault="00973B19" w:rsidP="00FC33CF">
            <w:pPr>
              <w:ind w:firstLine="606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4298E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E4298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C33CF" w:rsidRPr="00E4298E">
              <w:rPr>
                <w:rFonts w:ascii="Sylfaen" w:hAnsi="Sylfaen" w:cs="Sylfaen"/>
                <w:sz w:val="24"/>
                <w:szCs w:val="24"/>
              </w:rPr>
              <w:t>արտաքին</w:t>
            </w:r>
            <w:proofErr w:type="spellEnd"/>
            <w:r w:rsidR="00FC33CF" w:rsidRPr="00E429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FC33CF" w:rsidRPr="00E4298E">
              <w:rPr>
                <w:rFonts w:ascii="Sylfaen" w:hAnsi="Sylfaen" w:cs="Sylfaen"/>
                <w:sz w:val="24"/>
                <w:szCs w:val="24"/>
              </w:rPr>
              <w:t>լուսավորության</w:t>
            </w:r>
            <w:proofErr w:type="spellEnd"/>
            <w:r w:rsidR="00056ED9" w:rsidRPr="00E429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056ED9" w:rsidRPr="00E4298E">
              <w:rPr>
                <w:rFonts w:ascii="Sylfaen" w:hAnsi="Sylfaen" w:cs="Sylfaen"/>
                <w:sz w:val="24"/>
                <w:szCs w:val="24"/>
              </w:rPr>
              <w:t>ցանցը</w:t>
            </w:r>
            <w:proofErr w:type="spellEnd"/>
            <w:r w:rsidR="00056ED9" w:rsidRPr="00E429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E44F9" w:rsidRPr="00E4298E">
              <w:rPr>
                <w:rFonts w:ascii="Sylfaen" w:hAnsi="Sylfaen" w:cs="Sylfaen"/>
                <w:sz w:val="24"/>
                <w:szCs w:val="24"/>
              </w:rPr>
              <w:t>կընդլայնվի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="00FC33CF" w:rsidRPr="00E4298E">
              <w:rPr>
                <w:rFonts w:ascii="Sylfaen" w:hAnsi="Sylfaen"/>
                <w:sz w:val="24"/>
                <w:szCs w:val="24"/>
              </w:rPr>
              <w:t>Լուսավորության</w:t>
            </w:r>
            <w:proofErr w:type="spellEnd"/>
            <w:r w:rsidR="00FC33CF"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F2436" w:rsidRPr="00E4298E">
              <w:rPr>
                <w:rFonts w:ascii="Sylfaen" w:hAnsi="Sylfaen"/>
                <w:sz w:val="24"/>
                <w:szCs w:val="24"/>
                <w:lang w:val="hy-AM"/>
              </w:rPr>
              <w:t>համակարգի պահպանման և հետագա շահագործման ծախսերը կիրականացվեն համայնքի բյուջեի միջոցներով։</w:t>
            </w:r>
          </w:p>
          <w:p w:rsidR="00313780" w:rsidRPr="00E4298E" w:rsidRDefault="00313780" w:rsidP="00FC33CF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A5BB3" w:rsidRPr="00E4298E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E4298E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E4298E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E4298E" w:rsidTr="004E1B97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E4298E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E4298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E4298E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4298E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E4298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E4298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E4298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E4298E" w:rsidTr="004E1B97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4298E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E4298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298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E4298E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E4298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E4298E" w:rsidTr="004E1B97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4298E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E4298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E4298E" w:rsidTr="004E1B97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E4298E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E4298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E4298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E4298E" w:rsidTr="004E1B97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4298E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E4298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E4298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E4298E" w:rsidTr="004E1B97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E4298E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E4298E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E4298E" w:rsidTr="004E1B97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E4298E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E4298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E4298E" w:rsidTr="004E1B97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E4298E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E4298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E4298E" w:rsidTr="004E1B97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E4298E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E4298E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E4298E" w:rsidTr="004E1B97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E4298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E4298E" w:rsidTr="004E1B97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E4298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E4298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E4298E" w:rsidTr="004E1B97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E4298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E4298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4298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E4298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E4298E" w:rsidTr="004E1B97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E4298E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/>
                <w:i/>
                <w:color w:val="000000"/>
                <w:sz w:val="24"/>
                <w:szCs w:val="24"/>
              </w:rPr>
              <w:lastRenderedPageBreak/>
              <w:t>4.</w:t>
            </w:r>
            <w:r w:rsidR="004D4773" w:rsidRPr="00E4298E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E4298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E4298E" w:rsidTr="004E1B97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E4298E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E4298E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E4298E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E4298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E4298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E4298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E4298E" w:rsidTr="004E1B97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E4298E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E4298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E4298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3FD1" w:rsidRPr="00E4298E" w:rsidRDefault="00513FD1" w:rsidP="00513FD1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E4298E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E4298E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E4298E" w:rsidTr="00DE2FF7">
        <w:trPr>
          <w:trHeight w:val="818"/>
        </w:trPr>
        <w:tc>
          <w:tcPr>
            <w:tcW w:w="11096" w:type="dxa"/>
          </w:tcPr>
          <w:p w:rsidR="005979DB" w:rsidRPr="00E4298E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E4298E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E4298E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CE0A38" w:rsidRPr="00E4298E" w:rsidRDefault="00CE0A38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353BD" w:rsidRPr="00E4298E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E4298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E4298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E4298E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E4298E" w:rsidTr="005E7D53">
        <w:trPr>
          <w:trHeight w:val="418"/>
        </w:trPr>
        <w:tc>
          <w:tcPr>
            <w:tcW w:w="567" w:type="dxa"/>
          </w:tcPr>
          <w:p w:rsidR="00FE361D" w:rsidRPr="00E4298E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E4298E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E4298E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E4298E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E4298E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E4298E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FE361D" w:rsidRPr="00E4298E" w:rsidTr="00992AC5">
        <w:trPr>
          <w:trHeight w:val="561"/>
        </w:trPr>
        <w:tc>
          <w:tcPr>
            <w:tcW w:w="567" w:type="dxa"/>
            <w:vAlign w:val="center"/>
          </w:tcPr>
          <w:p w:rsidR="00FE361D" w:rsidRPr="00E4298E" w:rsidRDefault="00FE361D" w:rsidP="00992AC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FE361D" w:rsidRPr="00E4298E" w:rsidRDefault="00992AC5" w:rsidP="00915F7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Բալասանյան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Իշխան</w:t>
            </w:r>
            <w:proofErr w:type="spellEnd"/>
          </w:p>
        </w:tc>
        <w:tc>
          <w:tcPr>
            <w:tcW w:w="4536" w:type="dxa"/>
            <w:vAlign w:val="center"/>
          </w:tcPr>
          <w:p w:rsidR="00FE361D" w:rsidRPr="00E4298E" w:rsidRDefault="00973B19" w:rsidP="00513FD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513FD1"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16</w:t>
            </w:r>
          </w:p>
        </w:tc>
        <w:tc>
          <w:tcPr>
            <w:tcW w:w="2127" w:type="dxa"/>
            <w:vAlign w:val="center"/>
          </w:tcPr>
          <w:p w:rsidR="00FE361D" w:rsidRPr="00E4298E" w:rsidRDefault="00FE361D" w:rsidP="00915F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73B19" w:rsidRPr="00E4298E" w:rsidTr="00992AC5">
        <w:trPr>
          <w:trHeight w:val="556"/>
        </w:trPr>
        <w:tc>
          <w:tcPr>
            <w:tcW w:w="567" w:type="dxa"/>
            <w:vAlign w:val="center"/>
          </w:tcPr>
          <w:p w:rsidR="00973B19" w:rsidRPr="00E4298E" w:rsidRDefault="00973B19" w:rsidP="00992AC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Ասրյան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Անի</w:t>
            </w:r>
            <w:proofErr w:type="spellEnd"/>
          </w:p>
        </w:tc>
        <w:tc>
          <w:tcPr>
            <w:tcW w:w="4536" w:type="dxa"/>
            <w:vAlign w:val="center"/>
          </w:tcPr>
          <w:p w:rsidR="00973B19" w:rsidRPr="00E4298E" w:rsidRDefault="00973B19" w:rsidP="00915F7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513FD1"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13FD1" w:rsidRPr="00E4298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513FD1" w:rsidRPr="00E4298E">
              <w:rPr>
                <w:rFonts w:ascii="Sylfaen" w:hAnsi="Sylfaen"/>
                <w:sz w:val="24"/>
                <w:szCs w:val="24"/>
              </w:rPr>
              <w:t xml:space="preserve"> 8, </w:t>
            </w:r>
            <w:proofErr w:type="spellStart"/>
            <w:r w:rsidR="00513FD1" w:rsidRPr="00E4298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513FD1" w:rsidRPr="00E4298E">
              <w:rPr>
                <w:rFonts w:ascii="Sylfaen" w:hAnsi="Sylfaen"/>
                <w:sz w:val="24"/>
                <w:szCs w:val="24"/>
              </w:rPr>
              <w:t xml:space="preserve"> 38</w:t>
            </w:r>
          </w:p>
        </w:tc>
        <w:tc>
          <w:tcPr>
            <w:tcW w:w="21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73B19" w:rsidRPr="00E4298E" w:rsidTr="00992AC5">
        <w:trPr>
          <w:trHeight w:val="556"/>
        </w:trPr>
        <w:tc>
          <w:tcPr>
            <w:tcW w:w="567" w:type="dxa"/>
            <w:vAlign w:val="center"/>
          </w:tcPr>
          <w:p w:rsidR="00973B19" w:rsidRPr="00E4298E" w:rsidRDefault="00973B19" w:rsidP="00992AC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Անահիտ</w:t>
            </w:r>
            <w:proofErr w:type="spellEnd"/>
          </w:p>
        </w:tc>
        <w:tc>
          <w:tcPr>
            <w:tcW w:w="4536" w:type="dxa"/>
            <w:vAlign w:val="center"/>
          </w:tcPr>
          <w:p w:rsidR="00973B19" w:rsidRPr="00E4298E" w:rsidRDefault="00973B19" w:rsidP="00915F7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513FD1"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13FD1" w:rsidRPr="00E4298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513FD1" w:rsidRPr="00E4298E">
              <w:rPr>
                <w:rFonts w:ascii="Sylfaen" w:hAnsi="Sylfaen"/>
                <w:sz w:val="24"/>
                <w:szCs w:val="24"/>
              </w:rPr>
              <w:t xml:space="preserve"> 10, </w:t>
            </w:r>
            <w:proofErr w:type="spellStart"/>
            <w:r w:rsidR="00513FD1" w:rsidRPr="00E4298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513FD1" w:rsidRPr="00E4298E">
              <w:rPr>
                <w:rFonts w:ascii="Sylfaen" w:hAnsi="Sylfaen"/>
                <w:sz w:val="24"/>
                <w:szCs w:val="24"/>
              </w:rPr>
              <w:t xml:space="preserve"> 11</w:t>
            </w:r>
          </w:p>
        </w:tc>
        <w:tc>
          <w:tcPr>
            <w:tcW w:w="21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73B19" w:rsidRPr="00E4298E" w:rsidTr="00992AC5">
        <w:trPr>
          <w:trHeight w:val="556"/>
        </w:trPr>
        <w:tc>
          <w:tcPr>
            <w:tcW w:w="567" w:type="dxa"/>
            <w:vAlign w:val="center"/>
          </w:tcPr>
          <w:p w:rsidR="00973B19" w:rsidRPr="00E4298E" w:rsidRDefault="00973B19" w:rsidP="00992AC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Միրզոյան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Լիանա</w:t>
            </w:r>
            <w:proofErr w:type="spellEnd"/>
          </w:p>
        </w:tc>
        <w:tc>
          <w:tcPr>
            <w:tcW w:w="4536" w:type="dxa"/>
            <w:vAlign w:val="center"/>
          </w:tcPr>
          <w:p w:rsidR="00973B19" w:rsidRPr="00E4298E" w:rsidRDefault="00973B19" w:rsidP="00915F7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73B19" w:rsidRPr="00E4298E" w:rsidTr="00992AC5">
        <w:trPr>
          <w:trHeight w:val="556"/>
        </w:trPr>
        <w:tc>
          <w:tcPr>
            <w:tcW w:w="567" w:type="dxa"/>
            <w:vAlign w:val="center"/>
          </w:tcPr>
          <w:p w:rsidR="00973B19" w:rsidRPr="00E4298E" w:rsidRDefault="00973B19" w:rsidP="00992AC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Կարապետյան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Վրեժ</w:t>
            </w:r>
            <w:proofErr w:type="spellEnd"/>
          </w:p>
        </w:tc>
        <w:tc>
          <w:tcPr>
            <w:tcW w:w="4536" w:type="dxa"/>
            <w:vAlign w:val="center"/>
          </w:tcPr>
          <w:p w:rsidR="00973B19" w:rsidRPr="00E4298E" w:rsidRDefault="00973B19" w:rsidP="00915F7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8,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21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73B19" w:rsidRPr="00E4298E" w:rsidTr="00992AC5">
        <w:trPr>
          <w:trHeight w:val="556"/>
        </w:trPr>
        <w:tc>
          <w:tcPr>
            <w:tcW w:w="567" w:type="dxa"/>
            <w:vAlign w:val="center"/>
          </w:tcPr>
          <w:p w:rsidR="00973B19" w:rsidRPr="00E4298E" w:rsidRDefault="00973B19" w:rsidP="00992AC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Ռազմիկ</w:t>
            </w:r>
            <w:proofErr w:type="spellEnd"/>
          </w:p>
        </w:tc>
        <w:tc>
          <w:tcPr>
            <w:tcW w:w="4536" w:type="dxa"/>
            <w:vAlign w:val="center"/>
          </w:tcPr>
          <w:p w:rsidR="00973B19" w:rsidRPr="00E4298E" w:rsidRDefault="00973B19" w:rsidP="00915F73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15</w:t>
            </w:r>
          </w:p>
        </w:tc>
        <w:tc>
          <w:tcPr>
            <w:tcW w:w="21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73B19" w:rsidRPr="00E4298E" w:rsidTr="00992AC5">
        <w:trPr>
          <w:trHeight w:val="556"/>
        </w:trPr>
        <w:tc>
          <w:tcPr>
            <w:tcW w:w="567" w:type="dxa"/>
            <w:vAlign w:val="center"/>
          </w:tcPr>
          <w:p w:rsidR="00973B19" w:rsidRPr="00E4298E" w:rsidRDefault="00973B19" w:rsidP="00992AC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Ներսեսյան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Արթուր</w:t>
            </w:r>
            <w:proofErr w:type="spellEnd"/>
          </w:p>
        </w:tc>
        <w:tc>
          <w:tcPr>
            <w:tcW w:w="4536" w:type="dxa"/>
            <w:vAlign w:val="center"/>
          </w:tcPr>
          <w:p w:rsidR="00973B19" w:rsidRPr="00E4298E" w:rsidRDefault="00973B19" w:rsidP="00915F73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992AC5"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92AC5" w:rsidRPr="00E4298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034A15" w:rsidRPr="00E4298E">
              <w:rPr>
                <w:rFonts w:ascii="Sylfaen" w:hAnsi="Sylfae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73B19" w:rsidRPr="00E4298E" w:rsidRDefault="00973B19" w:rsidP="00915F7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361D" w:rsidRPr="00E4298E" w:rsidTr="00992AC5">
        <w:trPr>
          <w:trHeight w:val="561"/>
        </w:trPr>
        <w:tc>
          <w:tcPr>
            <w:tcW w:w="567" w:type="dxa"/>
            <w:vAlign w:val="center"/>
          </w:tcPr>
          <w:p w:rsidR="00FE361D" w:rsidRPr="00E4298E" w:rsidRDefault="00FE361D" w:rsidP="00992AC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FE361D" w:rsidRPr="00E4298E" w:rsidRDefault="00513FD1" w:rsidP="00992AC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Սարգսյան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Արտեմ</w:t>
            </w:r>
            <w:proofErr w:type="spellEnd"/>
          </w:p>
        </w:tc>
        <w:tc>
          <w:tcPr>
            <w:tcW w:w="4536" w:type="dxa"/>
            <w:vAlign w:val="center"/>
          </w:tcPr>
          <w:p w:rsidR="00FE361D" w:rsidRPr="00E4298E" w:rsidRDefault="00992AC5" w:rsidP="00992AC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Pr="00E4298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E4298E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FE361D" w:rsidRPr="00E4298E" w:rsidRDefault="00FE361D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1011E" w:rsidRPr="00E4298E" w:rsidTr="00AC7EF4">
        <w:trPr>
          <w:trHeight w:val="561"/>
        </w:trPr>
        <w:tc>
          <w:tcPr>
            <w:tcW w:w="11057" w:type="dxa"/>
            <w:gridSpan w:val="4"/>
          </w:tcPr>
          <w:p w:rsidR="00B1011E" w:rsidRPr="00E4298E" w:rsidRDefault="00AE1A1A" w:rsidP="00CE0A38">
            <w:pPr>
              <w:pStyle w:val="TableParagraph"/>
              <w:ind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 </w:t>
            </w:r>
            <w:proofErr w:type="spellStart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Դարբաս</w:t>
            </w:r>
            <w:proofErr w:type="spellEnd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="00B1011E" w:rsidRPr="00E4298E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="00B1011E" w:rsidRPr="00E429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="00B1011E" w:rsidRPr="00E429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="00B1011E" w:rsidRPr="00E429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7-ին </w:t>
            </w:r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="00B1011E" w:rsidRPr="00E4298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15-ին</w:t>
            </w:r>
            <w:r w:rsidR="00B1011E" w:rsidRPr="00E4298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="00B1011E" w:rsidRPr="00E4298E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="00B1011E" w:rsidRPr="00E429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B1011E" w:rsidRPr="00E4298E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="00B1011E" w:rsidRPr="00E4298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1011E" w:rsidRPr="00E4298E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="00B1011E" w:rsidRPr="00E4298E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FE361D" w:rsidRPr="00E4298E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E4298E" w:rsidRDefault="007A7ECC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0A460D" w:rsidRPr="00E4298E" w:rsidRDefault="008F18B6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E4298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Արա Խաչատրյան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0A460D" w:rsidRPr="00E4298E" w:rsidRDefault="000A460D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E4298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E4298E" w:rsidRDefault="007A7ECC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0A460D" w:rsidRPr="00E4298E" w:rsidRDefault="008F18B6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E4298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0A460D" w:rsidRPr="00E4298E" w:rsidRDefault="000A460D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E4298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E4298E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E4298E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1E" w:rsidRDefault="00A3431E" w:rsidP="00725AE1">
      <w:r>
        <w:separator/>
      </w:r>
    </w:p>
  </w:endnote>
  <w:endnote w:type="continuationSeparator" w:id="0">
    <w:p w:rsidR="00A3431E" w:rsidRDefault="00A3431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1E" w:rsidRDefault="00A3431E" w:rsidP="00725AE1">
      <w:r>
        <w:separator/>
      </w:r>
    </w:p>
  </w:footnote>
  <w:footnote w:type="continuationSeparator" w:id="0">
    <w:p w:rsidR="00A3431E" w:rsidRDefault="00A3431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9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8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1"/>
  </w:num>
  <w:num w:numId="18">
    <w:abstractNumId w:val="20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1E40"/>
    <w:rsid w:val="000034EE"/>
    <w:rsid w:val="00006A15"/>
    <w:rsid w:val="00013A36"/>
    <w:rsid w:val="00014178"/>
    <w:rsid w:val="00016E24"/>
    <w:rsid w:val="00022D29"/>
    <w:rsid w:val="00034A15"/>
    <w:rsid w:val="00037955"/>
    <w:rsid w:val="000439A5"/>
    <w:rsid w:val="00045D48"/>
    <w:rsid w:val="000474A1"/>
    <w:rsid w:val="00056ED9"/>
    <w:rsid w:val="00060068"/>
    <w:rsid w:val="0007062F"/>
    <w:rsid w:val="00074034"/>
    <w:rsid w:val="000746BB"/>
    <w:rsid w:val="00081FC2"/>
    <w:rsid w:val="000821D0"/>
    <w:rsid w:val="00083196"/>
    <w:rsid w:val="0008673B"/>
    <w:rsid w:val="000946F1"/>
    <w:rsid w:val="00095E83"/>
    <w:rsid w:val="00095F72"/>
    <w:rsid w:val="00096A0F"/>
    <w:rsid w:val="00096FD1"/>
    <w:rsid w:val="000A2180"/>
    <w:rsid w:val="000A2475"/>
    <w:rsid w:val="000A460D"/>
    <w:rsid w:val="000A4988"/>
    <w:rsid w:val="000A644E"/>
    <w:rsid w:val="000B0ED5"/>
    <w:rsid w:val="000B5E35"/>
    <w:rsid w:val="000B64DC"/>
    <w:rsid w:val="000C07A2"/>
    <w:rsid w:val="000C32D1"/>
    <w:rsid w:val="000C7DB1"/>
    <w:rsid w:val="000D29B2"/>
    <w:rsid w:val="000E0A19"/>
    <w:rsid w:val="000E53DE"/>
    <w:rsid w:val="000E753C"/>
    <w:rsid w:val="00105A6F"/>
    <w:rsid w:val="00110E52"/>
    <w:rsid w:val="00111C5F"/>
    <w:rsid w:val="001127C1"/>
    <w:rsid w:val="00113B62"/>
    <w:rsid w:val="001168C2"/>
    <w:rsid w:val="0012429C"/>
    <w:rsid w:val="001277FC"/>
    <w:rsid w:val="00135F35"/>
    <w:rsid w:val="001465D2"/>
    <w:rsid w:val="00153ADA"/>
    <w:rsid w:val="00161F77"/>
    <w:rsid w:val="001626F3"/>
    <w:rsid w:val="0016289D"/>
    <w:rsid w:val="00164C3E"/>
    <w:rsid w:val="00172BBF"/>
    <w:rsid w:val="00182215"/>
    <w:rsid w:val="001866EA"/>
    <w:rsid w:val="00187CF4"/>
    <w:rsid w:val="001933DA"/>
    <w:rsid w:val="00196BFD"/>
    <w:rsid w:val="001A0CCD"/>
    <w:rsid w:val="001A2AF9"/>
    <w:rsid w:val="001C0B74"/>
    <w:rsid w:val="001C3484"/>
    <w:rsid w:val="001C3B97"/>
    <w:rsid w:val="001D4741"/>
    <w:rsid w:val="001D657F"/>
    <w:rsid w:val="001E3047"/>
    <w:rsid w:val="001E4461"/>
    <w:rsid w:val="001E589C"/>
    <w:rsid w:val="001F0585"/>
    <w:rsid w:val="001F5244"/>
    <w:rsid w:val="001F746E"/>
    <w:rsid w:val="002015AC"/>
    <w:rsid w:val="00205BF5"/>
    <w:rsid w:val="00210657"/>
    <w:rsid w:val="00214C69"/>
    <w:rsid w:val="002236DB"/>
    <w:rsid w:val="002250EB"/>
    <w:rsid w:val="00233730"/>
    <w:rsid w:val="002441DD"/>
    <w:rsid w:val="00251073"/>
    <w:rsid w:val="00256651"/>
    <w:rsid w:val="00264540"/>
    <w:rsid w:val="00265136"/>
    <w:rsid w:val="002661F9"/>
    <w:rsid w:val="002764A7"/>
    <w:rsid w:val="00285F53"/>
    <w:rsid w:val="00287F38"/>
    <w:rsid w:val="00292622"/>
    <w:rsid w:val="00297FDD"/>
    <w:rsid w:val="002A0681"/>
    <w:rsid w:val="002A4A43"/>
    <w:rsid w:val="002A567B"/>
    <w:rsid w:val="002B0A9F"/>
    <w:rsid w:val="002B3D9A"/>
    <w:rsid w:val="002B6EBA"/>
    <w:rsid w:val="002C44F6"/>
    <w:rsid w:val="002C7E25"/>
    <w:rsid w:val="002F08B9"/>
    <w:rsid w:val="002F2221"/>
    <w:rsid w:val="002F2404"/>
    <w:rsid w:val="002F7B2A"/>
    <w:rsid w:val="003108FC"/>
    <w:rsid w:val="00313780"/>
    <w:rsid w:val="003146FE"/>
    <w:rsid w:val="003152EF"/>
    <w:rsid w:val="00320D39"/>
    <w:rsid w:val="0032596A"/>
    <w:rsid w:val="003263E2"/>
    <w:rsid w:val="00340860"/>
    <w:rsid w:val="00355AED"/>
    <w:rsid w:val="0036206D"/>
    <w:rsid w:val="00372413"/>
    <w:rsid w:val="00372F31"/>
    <w:rsid w:val="00375990"/>
    <w:rsid w:val="00381B8F"/>
    <w:rsid w:val="00381E65"/>
    <w:rsid w:val="00382944"/>
    <w:rsid w:val="00385FA9"/>
    <w:rsid w:val="00397339"/>
    <w:rsid w:val="003A2669"/>
    <w:rsid w:val="003A4584"/>
    <w:rsid w:val="003A52CB"/>
    <w:rsid w:val="003B5817"/>
    <w:rsid w:val="003C24BD"/>
    <w:rsid w:val="003D2877"/>
    <w:rsid w:val="003D381B"/>
    <w:rsid w:val="003D5EEA"/>
    <w:rsid w:val="003E282C"/>
    <w:rsid w:val="003E32EB"/>
    <w:rsid w:val="003E4BE7"/>
    <w:rsid w:val="003E7ED1"/>
    <w:rsid w:val="00404AED"/>
    <w:rsid w:val="004144A0"/>
    <w:rsid w:val="00420D11"/>
    <w:rsid w:val="00421A04"/>
    <w:rsid w:val="0042324A"/>
    <w:rsid w:val="00423A7E"/>
    <w:rsid w:val="00432A5A"/>
    <w:rsid w:val="00434206"/>
    <w:rsid w:val="00434978"/>
    <w:rsid w:val="004371BD"/>
    <w:rsid w:val="00437E51"/>
    <w:rsid w:val="00443B78"/>
    <w:rsid w:val="00446779"/>
    <w:rsid w:val="0045001D"/>
    <w:rsid w:val="00456806"/>
    <w:rsid w:val="004765CD"/>
    <w:rsid w:val="00476C26"/>
    <w:rsid w:val="00483686"/>
    <w:rsid w:val="00485F0C"/>
    <w:rsid w:val="004A3F72"/>
    <w:rsid w:val="004A5BB3"/>
    <w:rsid w:val="004B5F93"/>
    <w:rsid w:val="004B646E"/>
    <w:rsid w:val="004B7BDD"/>
    <w:rsid w:val="004C156A"/>
    <w:rsid w:val="004C1A64"/>
    <w:rsid w:val="004D1819"/>
    <w:rsid w:val="004D2569"/>
    <w:rsid w:val="004D4773"/>
    <w:rsid w:val="004E10E6"/>
    <w:rsid w:val="004E1B97"/>
    <w:rsid w:val="004E55B1"/>
    <w:rsid w:val="004E5774"/>
    <w:rsid w:val="00504C23"/>
    <w:rsid w:val="00513FD1"/>
    <w:rsid w:val="00514195"/>
    <w:rsid w:val="005220BC"/>
    <w:rsid w:val="00522E82"/>
    <w:rsid w:val="00536B3D"/>
    <w:rsid w:val="00537AD8"/>
    <w:rsid w:val="00585EAC"/>
    <w:rsid w:val="0059408E"/>
    <w:rsid w:val="005953B8"/>
    <w:rsid w:val="005979DB"/>
    <w:rsid w:val="005A0341"/>
    <w:rsid w:val="005B657A"/>
    <w:rsid w:val="005C35FF"/>
    <w:rsid w:val="005C3F64"/>
    <w:rsid w:val="005C7B44"/>
    <w:rsid w:val="005E0223"/>
    <w:rsid w:val="005E7D53"/>
    <w:rsid w:val="005F221C"/>
    <w:rsid w:val="005F255D"/>
    <w:rsid w:val="005F62C6"/>
    <w:rsid w:val="00604316"/>
    <w:rsid w:val="0060447D"/>
    <w:rsid w:val="006148B0"/>
    <w:rsid w:val="00621F9C"/>
    <w:rsid w:val="00626C51"/>
    <w:rsid w:val="00645CDA"/>
    <w:rsid w:val="00647821"/>
    <w:rsid w:val="00650FDA"/>
    <w:rsid w:val="00651B78"/>
    <w:rsid w:val="00655141"/>
    <w:rsid w:val="0065599D"/>
    <w:rsid w:val="00663585"/>
    <w:rsid w:val="00666C67"/>
    <w:rsid w:val="0067022A"/>
    <w:rsid w:val="00674541"/>
    <w:rsid w:val="00684844"/>
    <w:rsid w:val="0068558F"/>
    <w:rsid w:val="00692DAF"/>
    <w:rsid w:val="006A13FA"/>
    <w:rsid w:val="006A5B02"/>
    <w:rsid w:val="006B30E8"/>
    <w:rsid w:val="006B51F6"/>
    <w:rsid w:val="006B53F8"/>
    <w:rsid w:val="006C056B"/>
    <w:rsid w:val="006C0D79"/>
    <w:rsid w:val="006C5022"/>
    <w:rsid w:val="006D00CD"/>
    <w:rsid w:val="006D2BF9"/>
    <w:rsid w:val="006D51E6"/>
    <w:rsid w:val="006E52F7"/>
    <w:rsid w:val="006E5F54"/>
    <w:rsid w:val="006F454E"/>
    <w:rsid w:val="006F66FF"/>
    <w:rsid w:val="007032E0"/>
    <w:rsid w:val="00705ACC"/>
    <w:rsid w:val="00707E26"/>
    <w:rsid w:val="007109F2"/>
    <w:rsid w:val="00722955"/>
    <w:rsid w:val="00722F75"/>
    <w:rsid w:val="00725AE1"/>
    <w:rsid w:val="00727E54"/>
    <w:rsid w:val="00733849"/>
    <w:rsid w:val="00734B91"/>
    <w:rsid w:val="00734EBA"/>
    <w:rsid w:val="0075084B"/>
    <w:rsid w:val="00755357"/>
    <w:rsid w:val="007573E9"/>
    <w:rsid w:val="00757F5E"/>
    <w:rsid w:val="00762410"/>
    <w:rsid w:val="007637B8"/>
    <w:rsid w:val="00764AF9"/>
    <w:rsid w:val="00773C74"/>
    <w:rsid w:val="00775A23"/>
    <w:rsid w:val="00786D26"/>
    <w:rsid w:val="0079408E"/>
    <w:rsid w:val="00794FAD"/>
    <w:rsid w:val="007967B4"/>
    <w:rsid w:val="007A210D"/>
    <w:rsid w:val="007A7ECC"/>
    <w:rsid w:val="007C26F9"/>
    <w:rsid w:val="007C47A4"/>
    <w:rsid w:val="007C5F09"/>
    <w:rsid w:val="007C6168"/>
    <w:rsid w:val="007C7C32"/>
    <w:rsid w:val="007E14AC"/>
    <w:rsid w:val="007E19DF"/>
    <w:rsid w:val="007E33CF"/>
    <w:rsid w:val="007E37AA"/>
    <w:rsid w:val="007F0B2D"/>
    <w:rsid w:val="007F3AD7"/>
    <w:rsid w:val="007F4558"/>
    <w:rsid w:val="007F5A5A"/>
    <w:rsid w:val="007F7CF2"/>
    <w:rsid w:val="008048D1"/>
    <w:rsid w:val="008106C1"/>
    <w:rsid w:val="008116B4"/>
    <w:rsid w:val="008128CA"/>
    <w:rsid w:val="00814A61"/>
    <w:rsid w:val="00835204"/>
    <w:rsid w:val="008421B8"/>
    <w:rsid w:val="008471A5"/>
    <w:rsid w:val="00851E12"/>
    <w:rsid w:val="0085234D"/>
    <w:rsid w:val="0086311F"/>
    <w:rsid w:val="00872458"/>
    <w:rsid w:val="0087746C"/>
    <w:rsid w:val="00885FA5"/>
    <w:rsid w:val="00887377"/>
    <w:rsid w:val="0089016B"/>
    <w:rsid w:val="00897C53"/>
    <w:rsid w:val="008A0969"/>
    <w:rsid w:val="008A1322"/>
    <w:rsid w:val="008C4804"/>
    <w:rsid w:val="008D77CA"/>
    <w:rsid w:val="008F1603"/>
    <w:rsid w:val="008F18B6"/>
    <w:rsid w:val="008F2436"/>
    <w:rsid w:val="00902C53"/>
    <w:rsid w:val="009128D8"/>
    <w:rsid w:val="00915F73"/>
    <w:rsid w:val="00923D27"/>
    <w:rsid w:val="00930275"/>
    <w:rsid w:val="00940266"/>
    <w:rsid w:val="009409B9"/>
    <w:rsid w:val="00946A97"/>
    <w:rsid w:val="00947249"/>
    <w:rsid w:val="00953DC9"/>
    <w:rsid w:val="00957E13"/>
    <w:rsid w:val="0097357C"/>
    <w:rsid w:val="00973B19"/>
    <w:rsid w:val="00977204"/>
    <w:rsid w:val="0098037B"/>
    <w:rsid w:val="00992AC5"/>
    <w:rsid w:val="009A0E51"/>
    <w:rsid w:val="009A684C"/>
    <w:rsid w:val="009B2688"/>
    <w:rsid w:val="009B5F53"/>
    <w:rsid w:val="009C048A"/>
    <w:rsid w:val="009C2F1D"/>
    <w:rsid w:val="009C4EAC"/>
    <w:rsid w:val="009E0FED"/>
    <w:rsid w:val="009E2D54"/>
    <w:rsid w:val="009E3BDB"/>
    <w:rsid w:val="009E4445"/>
    <w:rsid w:val="009F0539"/>
    <w:rsid w:val="009F2D3B"/>
    <w:rsid w:val="009F3712"/>
    <w:rsid w:val="00A04439"/>
    <w:rsid w:val="00A10C33"/>
    <w:rsid w:val="00A13F8E"/>
    <w:rsid w:val="00A14A9B"/>
    <w:rsid w:val="00A33503"/>
    <w:rsid w:val="00A3431E"/>
    <w:rsid w:val="00A35178"/>
    <w:rsid w:val="00A607A8"/>
    <w:rsid w:val="00A60FDC"/>
    <w:rsid w:val="00A67180"/>
    <w:rsid w:val="00A67F93"/>
    <w:rsid w:val="00A74276"/>
    <w:rsid w:val="00A744B8"/>
    <w:rsid w:val="00A92AF6"/>
    <w:rsid w:val="00A9605C"/>
    <w:rsid w:val="00AA1A6E"/>
    <w:rsid w:val="00AA1D62"/>
    <w:rsid w:val="00AB26FC"/>
    <w:rsid w:val="00AB6E67"/>
    <w:rsid w:val="00AD765B"/>
    <w:rsid w:val="00AE0ACF"/>
    <w:rsid w:val="00AE1A1A"/>
    <w:rsid w:val="00AE381F"/>
    <w:rsid w:val="00AE44F9"/>
    <w:rsid w:val="00AE51D0"/>
    <w:rsid w:val="00AE615F"/>
    <w:rsid w:val="00AF04B4"/>
    <w:rsid w:val="00AF1121"/>
    <w:rsid w:val="00AF38D1"/>
    <w:rsid w:val="00AF46FF"/>
    <w:rsid w:val="00AF77F5"/>
    <w:rsid w:val="00B018CD"/>
    <w:rsid w:val="00B0540C"/>
    <w:rsid w:val="00B05437"/>
    <w:rsid w:val="00B072CF"/>
    <w:rsid w:val="00B1011E"/>
    <w:rsid w:val="00B27BA2"/>
    <w:rsid w:val="00B31DB3"/>
    <w:rsid w:val="00B34652"/>
    <w:rsid w:val="00B40D88"/>
    <w:rsid w:val="00B54C91"/>
    <w:rsid w:val="00B5697F"/>
    <w:rsid w:val="00B64C34"/>
    <w:rsid w:val="00B66C2D"/>
    <w:rsid w:val="00B67B62"/>
    <w:rsid w:val="00B701AF"/>
    <w:rsid w:val="00B80831"/>
    <w:rsid w:val="00B82C93"/>
    <w:rsid w:val="00B87F6E"/>
    <w:rsid w:val="00BA0A32"/>
    <w:rsid w:val="00BA58BC"/>
    <w:rsid w:val="00BA5B78"/>
    <w:rsid w:val="00BB232F"/>
    <w:rsid w:val="00BB5B5D"/>
    <w:rsid w:val="00BB7C36"/>
    <w:rsid w:val="00BB7F38"/>
    <w:rsid w:val="00BC17FA"/>
    <w:rsid w:val="00BC472B"/>
    <w:rsid w:val="00BC4882"/>
    <w:rsid w:val="00BC56B7"/>
    <w:rsid w:val="00BD21E8"/>
    <w:rsid w:val="00BD45E7"/>
    <w:rsid w:val="00BD7269"/>
    <w:rsid w:val="00BE16C3"/>
    <w:rsid w:val="00BE40F3"/>
    <w:rsid w:val="00BE5395"/>
    <w:rsid w:val="00BE56FD"/>
    <w:rsid w:val="00BF38C0"/>
    <w:rsid w:val="00C0248D"/>
    <w:rsid w:val="00C1059A"/>
    <w:rsid w:val="00C17DCE"/>
    <w:rsid w:val="00C32F3A"/>
    <w:rsid w:val="00C34F4C"/>
    <w:rsid w:val="00C376F2"/>
    <w:rsid w:val="00C45B16"/>
    <w:rsid w:val="00C47273"/>
    <w:rsid w:val="00C51DF2"/>
    <w:rsid w:val="00C562F4"/>
    <w:rsid w:val="00C66754"/>
    <w:rsid w:val="00C75CAE"/>
    <w:rsid w:val="00C8450C"/>
    <w:rsid w:val="00CA4A4B"/>
    <w:rsid w:val="00CA52AD"/>
    <w:rsid w:val="00CB75E8"/>
    <w:rsid w:val="00CC2059"/>
    <w:rsid w:val="00CD0F5F"/>
    <w:rsid w:val="00CD1F4B"/>
    <w:rsid w:val="00CE0A38"/>
    <w:rsid w:val="00CE2A9C"/>
    <w:rsid w:val="00CE3C22"/>
    <w:rsid w:val="00CE638B"/>
    <w:rsid w:val="00CE71B2"/>
    <w:rsid w:val="00CF1D02"/>
    <w:rsid w:val="00CF336F"/>
    <w:rsid w:val="00CF5CDF"/>
    <w:rsid w:val="00D00107"/>
    <w:rsid w:val="00D01461"/>
    <w:rsid w:val="00D0241F"/>
    <w:rsid w:val="00D04E64"/>
    <w:rsid w:val="00D11B35"/>
    <w:rsid w:val="00D16FD4"/>
    <w:rsid w:val="00D22F69"/>
    <w:rsid w:val="00D31EB5"/>
    <w:rsid w:val="00D32C87"/>
    <w:rsid w:val="00D33041"/>
    <w:rsid w:val="00D353BD"/>
    <w:rsid w:val="00D42B9F"/>
    <w:rsid w:val="00D42C0E"/>
    <w:rsid w:val="00D44D65"/>
    <w:rsid w:val="00D562BA"/>
    <w:rsid w:val="00D60976"/>
    <w:rsid w:val="00D73F0F"/>
    <w:rsid w:val="00D74A82"/>
    <w:rsid w:val="00D7548A"/>
    <w:rsid w:val="00D902FC"/>
    <w:rsid w:val="00D9219E"/>
    <w:rsid w:val="00D94314"/>
    <w:rsid w:val="00D9453E"/>
    <w:rsid w:val="00DA47DA"/>
    <w:rsid w:val="00DA78F1"/>
    <w:rsid w:val="00DB0AEB"/>
    <w:rsid w:val="00DB2B25"/>
    <w:rsid w:val="00DC20A6"/>
    <w:rsid w:val="00DC2D21"/>
    <w:rsid w:val="00DC2D98"/>
    <w:rsid w:val="00DC51B6"/>
    <w:rsid w:val="00DE2FF7"/>
    <w:rsid w:val="00DE32DE"/>
    <w:rsid w:val="00DE358C"/>
    <w:rsid w:val="00DE5856"/>
    <w:rsid w:val="00DE6D39"/>
    <w:rsid w:val="00DF0956"/>
    <w:rsid w:val="00DF2A2B"/>
    <w:rsid w:val="00E07968"/>
    <w:rsid w:val="00E13E62"/>
    <w:rsid w:val="00E154D9"/>
    <w:rsid w:val="00E15643"/>
    <w:rsid w:val="00E16CB3"/>
    <w:rsid w:val="00E240ED"/>
    <w:rsid w:val="00E26405"/>
    <w:rsid w:val="00E339E1"/>
    <w:rsid w:val="00E40375"/>
    <w:rsid w:val="00E41225"/>
    <w:rsid w:val="00E4298E"/>
    <w:rsid w:val="00E63644"/>
    <w:rsid w:val="00E74B99"/>
    <w:rsid w:val="00E860B7"/>
    <w:rsid w:val="00E906B3"/>
    <w:rsid w:val="00E920DE"/>
    <w:rsid w:val="00EA1563"/>
    <w:rsid w:val="00EB17C3"/>
    <w:rsid w:val="00EC328C"/>
    <w:rsid w:val="00EC4E90"/>
    <w:rsid w:val="00ED1B12"/>
    <w:rsid w:val="00ED477F"/>
    <w:rsid w:val="00EE41BA"/>
    <w:rsid w:val="00EE4937"/>
    <w:rsid w:val="00EE4A6A"/>
    <w:rsid w:val="00EF6EEE"/>
    <w:rsid w:val="00F007B5"/>
    <w:rsid w:val="00F01EDC"/>
    <w:rsid w:val="00F03199"/>
    <w:rsid w:val="00F03529"/>
    <w:rsid w:val="00F03BAA"/>
    <w:rsid w:val="00F10D6D"/>
    <w:rsid w:val="00F11FEE"/>
    <w:rsid w:val="00F1306E"/>
    <w:rsid w:val="00F17EFE"/>
    <w:rsid w:val="00F23EC3"/>
    <w:rsid w:val="00F252B6"/>
    <w:rsid w:val="00F322F0"/>
    <w:rsid w:val="00F523AC"/>
    <w:rsid w:val="00F534C2"/>
    <w:rsid w:val="00F71B66"/>
    <w:rsid w:val="00F72ABF"/>
    <w:rsid w:val="00F825DF"/>
    <w:rsid w:val="00F83844"/>
    <w:rsid w:val="00F86ECF"/>
    <w:rsid w:val="00F939F8"/>
    <w:rsid w:val="00F97C91"/>
    <w:rsid w:val="00FA0587"/>
    <w:rsid w:val="00FA0884"/>
    <w:rsid w:val="00FC33CF"/>
    <w:rsid w:val="00FC65AF"/>
    <w:rsid w:val="00FC73E4"/>
    <w:rsid w:val="00FD6F6D"/>
    <w:rsid w:val="00FE07BF"/>
    <w:rsid w:val="00FE361D"/>
    <w:rsid w:val="00FE42AD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513FD1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87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C117-D243-42F3-95ED-C8305CD9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Comp7</cp:lastModifiedBy>
  <cp:revision>17</cp:revision>
  <dcterms:created xsi:type="dcterms:W3CDTF">2020-02-15T17:32:00Z</dcterms:created>
  <dcterms:modified xsi:type="dcterms:W3CDTF">2020-03-04T10:49:00Z</dcterms:modified>
</cp:coreProperties>
</file>